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193" w14:textId="78A6E0EF" w:rsidR="00A14835" w:rsidRDefault="00A14835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Ausschreibungstexte</w:t>
      </w:r>
      <w:r w:rsidR="005676A4">
        <w:rPr>
          <w:rFonts w:ascii="Arial" w:hAnsi="Arial" w:cs="Arial"/>
        </w:rPr>
        <w:t xml:space="preserve"> 20</w:t>
      </w:r>
      <w:r w:rsidR="00080C33">
        <w:rPr>
          <w:rFonts w:ascii="Arial" w:hAnsi="Arial" w:cs="Arial"/>
        </w:rPr>
        <w:t>2</w:t>
      </w:r>
      <w:r w:rsidR="00E66A44">
        <w:rPr>
          <w:rFonts w:ascii="Arial" w:hAnsi="Arial" w:cs="Arial"/>
        </w:rPr>
        <w:t>5</w:t>
      </w:r>
    </w:p>
    <w:p w14:paraId="790F9A0C" w14:textId="77777777" w:rsidR="00A14835" w:rsidRDefault="00A14835">
      <w:pPr>
        <w:pStyle w:val="Textkrper"/>
        <w:rPr>
          <w:color w:val="3366FF"/>
        </w:rPr>
      </w:pPr>
      <w:r>
        <w:rPr>
          <w:color w:val="3366FF"/>
        </w:rPr>
        <w:t xml:space="preserve">Geberit </w:t>
      </w:r>
      <w:proofErr w:type="spellStart"/>
      <w:r w:rsidR="00B90524">
        <w:rPr>
          <w:color w:val="3366FF"/>
        </w:rPr>
        <w:t>AquaClean</w:t>
      </w:r>
      <w:proofErr w:type="spellEnd"/>
      <w:r>
        <w:rPr>
          <w:color w:val="3366FF"/>
        </w:rPr>
        <w:t xml:space="preserve"> und Zubehör</w:t>
      </w:r>
    </w:p>
    <w:p w14:paraId="6695C0A8" w14:textId="77777777" w:rsidR="00A14835" w:rsidRDefault="00A14835">
      <w:pPr>
        <w:rPr>
          <w:rFonts w:ascii="Arial" w:hAnsi="Arial" w:cs="Arial"/>
        </w:rPr>
      </w:pPr>
    </w:p>
    <w:p w14:paraId="1A0CE871" w14:textId="77777777" w:rsidR="00A14835" w:rsidRDefault="00B9052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4000</w:t>
      </w:r>
      <w:r w:rsidR="008A2362">
        <w:rPr>
          <w:rFonts w:ascii="Arial" w:hAnsi="Arial" w:cs="Arial"/>
          <w:b/>
          <w:bCs/>
          <w:sz w:val="22"/>
          <w:szCs w:val="22"/>
        </w:rPr>
        <w:t xml:space="preserve"> Aufsatzgerät</w:t>
      </w:r>
    </w:p>
    <w:p w14:paraId="7C3DF0BE" w14:textId="4FD5243D" w:rsidR="00A14835" w:rsidRDefault="00A148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Einbau</w:t>
      </w:r>
      <w:r w:rsidR="00407C2C">
        <w:rPr>
          <w:rFonts w:ascii="Arial" w:hAnsi="Arial" w:cs="Arial"/>
          <w:sz w:val="22"/>
          <w:szCs w:val="22"/>
        </w:rPr>
        <w:t xml:space="preserve"> bei konventionellen WC-Anlagen für die Reinigung mit Wasser im Analbereich.</w:t>
      </w:r>
      <w:r>
        <w:rPr>
          <w:rFonts w:ascii="Arial" w:hAnsi="Arial" w:cs="Arial"/>
          <w:sz w:val="22"/>
          <w:szCs w:val="22"/>
        </w:rPr>
        <w:t xml:space="preserve"> WC-Sitz </w:t>
      </w:r>
      <w:r w:rsidR="00B90524">
        <w:rPr>
          <w:rFonts w:ascii="Arial" w:hAnsi="Arial" w:cs="Arial"/>
          <w:sz w:val="22"/>
          <w:szCs w:val="22"/>
        </w:rPr>
        <w:t>und WC-Deckel mit Absenkautomatik und</w:t>
      </w:r>
      <w:r>
        <w:rPr>
          <w:rFonts w:ascii="Arial" w:hAnsi="Arial" w:cs="Arial"/>
          <w:sz w:val="22"/>
          <w:szCs w:val="22"/>
        </w:rPr>
        <w:t xml:space="preserve"> eingebauter Warmwasserdusche, Boiler und Pumpe.</w:t>
      </w:r>
      <w:r w:rsidR="00B90524">
        <w:rPr>
          <w:rFonts w:ascii="Arial" w:hAnsi="Arial" w:cs="Arial"/>
          <w:sz w:val="22"/>
          <w:szCs w:val="22"/>
        </w:rPr>
        <w:t xml:space="preserve"> 5-stufige Regelung der Duschstrahlstärke,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 w:rsidR="00B90524">
        <w:rPr>
          <w:rFonts w:ascii="Arial" w:hAnsi="Arial" w:cs="Arial"/>
          <w:sz w:val="22"/>
          <w:szCs w:val="22"/>
        </w:rPr>
        <w:t xml:space="preserve"> Wasser.</w:t>
      </w:r>
      <w:r w:rsidR="00E26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7C2">
        <w:rPr>
          <w:rFonts w:ascii="Arial" w:hAnsi="Arial" w:cs="Arial"/>
          <w:sz w:val="22"/>
          <w:szCs w:val="22"/>
        </w:rPr>
        <w:t>Boilerheizung</w:t>
      </w:r>
      <w:proofErr w:type="spellEnd"/>
      <w:r w:rsidR="00E267C2">
        <w:rPr>
          <w:rFonts w:ascii="Arial" w:hAnsi="Arial" w:cs="Arial"/>
          <w:sz w:val="22"/>
          <w:szCs w:val="22"/>
        </w:rPr>
        <w:t xml:space="preserve"> über Annäherungs-elektronik steuerbar. </w:t>
      </w:r>
      <w:r>
        <w:rPr>
          <w:rFonts w:ascii="Arial" w:hAnsi="Arial" w:cs="Arial"/>
          <w:sz w:val="22"/>
          <w:szCs w:val="22"/>
        </w:rPr>
        <w:t xml:space="preserve">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</w:t>
      </w:r>
      <w:r w:rsidR="00B90524">
        <w:rPr>
          <w:rFonts w:ascii="Arial" w:hAnsi="Arial" w:cs="Arial"/>
          <w:sz w:val="22"/>
          <w:szCs w:val="22"/>
        </w:rPr>
        <w:t>romter 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B90524"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B90524">
        <w:rPr>
          <w:rFonts w:ascii="Arial" w:hAnsi="Arial" w:cs="Arial"/>
          <w:sz w:val="22"/>
          <w:szCs w:val="22"/>
        </w:rPr>
        <w:t xml:space="preserve"> hinten mit verdeckter </w:t>
      </w:r>
      <w:proofErr w:type="spellStart"/>
      <w:r w:rsidR="00B90524">
        <w:rPr>
          <w:rFonts w:ascii="Arial" w:hAnsi="Arial" w:cs="Arial"/>
          <w:sz w:val="22"/>
          <w:szCs w:val="22"/>
        </w:rPr>
        <w:t>Verlegemöglichkeit</w:t>
      </w:r>
      <w:proofErr w:type="spellEnd"/>
      <w:r w:rsidR="00B90524">
        <w:rPr>
          <w:rFonts w:ascii="Arial" w:hAnsi="Arial" w:cs="Arial"/>
          <w:sz w:val="22"/>
          <w:szCs w:val="22"/>
        </w:rPr>
        <w:t xml:space="preserve"> nach links oder rechts</w:t>
      </w:r>
      <w:r w:rsidR="00E267C2">
        <w:rPr>
          <w:rFonts w:ascii="Arial" w:hAnsi="Arial" w:cs="Arial"/>
          <w:sz w:val="22"/>
          <w:szCs w:val="22"/>
        </w:rPr>
        <w:t xml:space="preserve">. Trinkwasserabsicherung nach EN 1717 im Gerät konstruktiv erfüllt. </w:t>
      </w:r>
    </w:p>
    <w:p w14:paraId="62B91F0B" w14:textId="77777777" w:rsidR="00E54991" w:rsidRDefault="00E5499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F49A3FA" w14:textId="3013FB65" w:rsidR="00A14835" w:rsidRDefault="00B90524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</w:t>
      </w:r>
      <w:r w:rsidR="0075343D">
        <w:rPr>
          <w:rFonts w:ascii="Arial" w:hAnsi="Arial" w:cs="Arial"/>
          <w:sz w:val="22"/>
          <w:szCs w:val="22"/>
        </w:rPr>
        <w:t xml:space="preserve"> (11)</w:t>
      </w:r>
    </w:p>
    <w:p w14:paraId="7724B0DE" w14:textId="77777777" w:rsidR="00A14835" w:rsidRDefault="00A1483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5A22903" w14:textId="77777777" w:rsidR="00A14835" w:rsidRDefault="00A14835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90524">
        <w:rPr>
          <w:rFonts w:ascii="Arial" w:hAnsi="Arial" w:cs="Arial"/>
          <w:sz w:val="22"/>
          <w:szCs w:val="22"/>
        </w:rPr>
        <w:t>AquaClean</w:t>
      </w:r>
      <w:proofErr w:type="spellEnd"/>
      <w:r>
        <w:rPr>
          <w:rFonts w:ascii="Arial" w:hAnsi="Arial" w:cs="Arial"/>
          <w:sz w:val="22"/>
          <w:szCs w:val="22"/>
        </w:rPr>
        <w:t xml:space="preserve"> 4000</w:t>
      </w:r>
      <w:r w:rsidR="00902226">
        <w:rPr>
          <w:rFonts w:ascii="Arial" w:hAnsi="Arial" w:cs="Arial"/>
          <w:sz w:val="22"/>
          <w:szCs w:val="22"/>
        </w:rPr>
        <w:t xml:space="preserve"> Aufsatz</w:t>
      </w:r>
    </w:p>
    <w:p w14:paraId="490C3560" w14:textId="77777777" w:rsidR="00A14835" w:rsidRDefault="00A1483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</w:r>
      <w:r w:rsidR="00B90524">
        <w:rPr>
          <w:rFonts w:ascii="Arial" w:hAnsi="Arial" w:cs="Arial"/>
          <w:sz w:val="22"/>
          <w:szCs w:val="22"/>
        </w:rPr>
        <w:t>146.130.11.1</w:t>
      </w:r>
    </w:p>
    <w:p w14:paraId="7468832E" w14:textId="77777777" w:rsidR="00A14835" w:rsidRDefault="00A14835">
      <w:pPr>
        <w:rPr>
          <w:rFonts w:ascii="Arial" w:hAnsi="Arial" w:cs="Arial"/>
          <w:sz w:val="22"/>
          <w:szCs w:val="22"/>
        </w:rPr>
      </w:pPr>
    </w:p>
    <w:p w14:paraId="687D7DB6" w14:textId="77777777" w:rsidR="009E4FDB" w:rsidRDefault="009E4FDB">
      <w:pPr>
        <w:rPr>
          <w:rFonts w:ascii="Arial" w:hAnsi="Arial" w:cs="Arial"/>
          <w:sz w:val="22"/>
          <w:szCs w:val="22"/>
        </w:rPr>
      </w:pPr>
    </w:p>
    <w:p w14:paraId="5B77D311" w14:textId="77777777" w:rsidR="007614FE" w:rsidRDefault="007614FE" w:rsidP="007614FE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Tuma Classic Aufsatzgerät</w:t>
      </w:r>
    </w:p>
    <w:p w14:paraId="1EE90E84" w14:textId="078FF348" w:rsidR="007614FE" w:rsidRDefault="007614FE" w:rsidP="00761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Einbau bei konventionellen WC-Anlagen für die Reinigung mit Wasser im Analbereich.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>-Duschtechnologie. WC-Sitz und WC-Deckel mit Absenkautomatik und eingebauter Warmwasserdusche und Warmwasserbereitung über Durchlaufwasser-heizer. 5-stufige Regelung der Duschstrahlstärke.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verchromter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hinten mit verdeckter </w:t>
      </w:r>
      <w:proofErr w:type="spellStart"/>
      <w:r>
        <w:rPr>
          <w:rFonts w:ascii="Arial" w:hAnsi="Arial" w:cs="Arial"/>
          <w:sz w:val="22"/>
          <w:szCs w:val="22"/>
        </w:rPr>
        <w:t>Verlegemöglichkeit</w:t>
      </w:r>
      <w:proofErr w:type="spellEnd"/>
      <w:r>
        <w:rPr>
          <w:rFonts w:ascii="Arial" w:hAnsi="Arial" w:cs="Arial"/>
          <w:sz w:val="22"/>
          <w:szCs w:val="22"/>
        </w:rPr>
        <w:t xml:space="preserve"> nach links oder rechts. Funktionen und Einstellung über </w:t>
      </w:r>
      <w:r w:rsidR="00270EC5">
        <w:rPr>
          <w:rFonts w:ascii="Arial" w:hAnsi="Arial" w:cs="Arial"/>
          <w:sz w:val="22"/>
          <w:szCs w:val="22"/>
        </w:rPr>
        <w:t xml:space="preserve">Fernbedienung mit Wandhalterung und mit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 xml:space="preserve">App und Smartphone möglich. Trinkwasserabsicherung nach EN 1717 im Gerät konstruktiv erfüllt. </w:t>
      </w:r>
    </w:p>
    <w:p w14:paraId="6DDEA189" w14:textId="77777777" w:rsidR="00530465" w:rsidRDefault="00530465" w:rsidP="007614FE">
      <w:pPr>
        <w:rPr>
          <w:rFonts w:ascii="Arial" w:hAnsi="Arial" w:cs="Arial"/>
          <w:sz w:val="22"/>
          <w:szCs w:val="22"/>
        </w:rPr>
      </w:pPr>
    </w:p>
    <w:p w14:paraId="10E7FED5" w14:textId="77777777" w:rsidR="007614FE" w:rsidRDefault="007614FE" w:rsidP="00761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Dusch WC mit Designabdeckungen</w:t>
      </w:r>
    </w:p>
    <w:p w14:paraId="2F27E0CF" w14:textId="4CF9F33F" w:rsidR="007614FE" w:rsidRDefault="007614FE" w:rsidP="007614FE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27E83E37" w14:textId="77777777" w:rsidR="007614FE" w:rsidRDefault="007614FE" w:rsidP="007614FE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3A795BB" w14:textId="77777777" w:rsidR="007614FE" w:rsidRDefault="007614FE" w:rsidP="007614FE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  <w:r>
        <w:rPr>
          <w:rFonts w:ascii="Arial" w:hAnsi="Arial" w:cs="Arial"/>
          <w:sz w:val="22"/>
          <w:szCs w:val="22"/>
        </w:rPr>
        <w:t xml:space="preserve"> Tuma Classic Aufsatz</w:t>
      </w:r>
    </w:p>
    <w:p w14:paraId="1F27E0EE" w14:textId="77777777" w:rsidR="007614FE" w:rsidRDefault="007614FE" w:rsidP="007614FE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146.070.11.1</w:t>
      </w:r>
    </w:p>
    <w:p w14:paraId="57ECD490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33A38ACE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2410C94B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1C21A8DF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1F4A073A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0F88455B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33070E86" w14:textId="7603EC2C" w:rsidR="00F331F2" w:rsidRDefault="00F331F2" w:rsidP="00F331F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Tuma Comfort Aufsatzgerät</w:t>
      </w:r>
    </w:p>
    <w:p w14:paraId="30C50113" w14:textId="14031496" w:rsidR="00F331F2" w:rsidRDefault="00F331F2" w:rsidP="00F331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Einbau bei konventionellen WC-Anlagen für die Reinigung mit Wasser im Anal- und Vaginalbereich.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</w:t>
      </w:r>
      <w:r w:rsidR="00902226">
        <w:rPr>
          <w:rFonts w:ascii="Arial" w:hAnsi="Arial" w:cs="Arial"/>
          <w:sz w:val="22"/>
          <w:szCs w:val="22"/>
        </w:rPr>
        <w:t xml:space="preserve"> und Entkalkungsprogramm für den gesamten Wasserkreislauf</w:t>
      </w:r>
      <w:r>
        <w:rPr>
          <w:rFonts w:ascii="Arial" w:hAnsi="Arial" w:cs="Arial"/>
          <w:sz w:val="22"/>
          <w:szCs w:val="22"/>
        </w:rPr>
        <w:t>. Warmluftföhn und WC-Sitzheizung zuschaltbar.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verchromter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hinten mit verdeckter </w:t>
      </w:r>
      <w:proofErr w:type="spellStart"/>
      <w:r>
        <w:rPr>
          <w:rFonts w:ascii="Arial" w:hAnsi="Arial" w:cs="Arial"/>
          <w:sz w:val="22"/>
          <w:szCs w:val="22"/>
        </w:rPr>
        <w:t>Verlegemöglichkeit</w:t>
      </w:r>
      <w:proofErr w:type="spellEnd"/>
      <w:r>
        <w:rPr>
          <w:rFonts w:ascii="Arial" w:hAnsi="Arial" w:cs="Arial"/>
          <w:sz w:val="22"/>
          <w:szCs w:val="22"/>
        </w:rPr>
        <w:t xml:space="preserve"> nach links oder rechts. Funktionen und Einstellung über Fernbedienung mit Wandhalterung </w:t>
      </w:r>
      <w:r w:rsidR="007614FE">
        <w:rPr>
          <w:rFonts w:ascii="Arial" w:hAnsi="Arial" w:cs="Arial"/>
          <w:sz w:val="22"/>
          <w:szCs w:val="22"/>
        </w:rPr>
        <w:t xml:space="preserve">und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 xml:space="preserve">App über Smartphone </w:t>
      </w:r>
      <w:r>
        <w:rPr>
          <w:rFonts w:ascii="Arial" w:hAnsi="Arial" w:cs="Arial"/>
          <w:sz w:val="22"/>
          <w:szCs w:val="22"/>
        </w:rPr>
        <w:t>möglich.</w:t>
      </w:r>
      <w:r w:rsidR="009022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10C6F9F1" w14:textId="77777777" w:rsidR="00902226" w:rsidRDefault="00902226" w:rsidP="00F331F2">
      <w:pPr>
        <w:rPr>
          <w:rFonts w:ascii="Arial" w:hAnsi="Arial" w:cs="Arial"/>
          <w:sz w:val="22"/>
          <w:szCs w:val="22"/>
        </w:rPr>
      </w:pPr>
    </w:p>
    <w:p w14:paraId="3C6F4354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Dusch WC mit Designabdeckungen in verschiedenen Farben erhältlich. </w:t>
      </w:r>
    </w:p>
    <w:p w14:paraId="1376D0E0" w14:textId="089C38D8" w:rsidR="00902226" w:rsidRDefault="00902226" w:rsidP="00902226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Edelstahl gebürstet (FW), Glas weiß (SI), Glas schwarz (SJ)</w:t>
      </w:r>
    </w:p>
    <w:p w14:paraId="5037CF4E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0818CA71" w14:textId="77777777" w:rsidR="00902226" w:rsidRDefault="00902226" w:rsidP="00902226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  <w:r>
        <w:rPr>
          <w:rFonts w:ascii="Arial" w:hAnsi="Arial" w:cs="Arial"/>
          <w:sz w:val="22"/>
          <w:szCs w:val="22"/>
        </w:rPr>
        <w:t xml:space="preserve"> Tuma </w:t>
      </w:r>
      <w:r w:rsidR="007614FE">
        <w:rPr>
          <w:rFonts w:ascii="Arial" w:hAnsi="Arial" w:cs="Arial"/>
          <w:sz w:val="22"/>
          <w:szCs w:val="22"/>
        </w:rPr>
        <w:t xml:space="preserve">Comfort </w:t>
      </w:r>
      <w:r>
        <w:rPr>
          <w:rFonts w:ascii="Arial" w:hAnsi="Arial" w:cs="Arial"/>
          <w:sz w:val="22"/>
          <w:szCs w:val="22"/>
        </w:rPr>
        <w:t>Aufsatz</w:t>
      </w:r>
    </w:p>
    <w:p w14:paraId="3A1B0221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146.270.XX.1</w:t>
      </w:r>
      <w:proofErr w:type="spellEnd"/>
    </w:p>
    <w:p w14:paraId="392D84DB" w14:textId="77777777" w:rsidR="00902226" w:rsidRDefault="00902226" w:rsidP="00F331F2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14:paraId="224E895F" w14:textId="77777777" w:rsidR="00902226" w:rsidRDefault="00902226" w:rsidP="00F331F2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14:paraId="39F8C3C0" w14:textId="77777777" w:rsidR="007614FE" w:rsidRDefault="007614FE" w:rsidP="007614FE">
      <w:pPr>
        <w:rPr>
          <w:rFonts w:ascii="Arial" w:hAnsi="Arial" w:cs="Arial"/>
          <w:b/>
          <w:bCs/>
          <w:sz w:val="22"/>
          <w:szCs w:val="22"/>
        </w:rPr>
      </w:pPr>
    </w:p>
    <w:p w14:paraId="177A661C" w14:textId="6867256B" w:rsidR="007614FE" w:rsidRPr="009826C2" w:rsidRDefault="007614FE" w:rsidP="007614FE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826C2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9826C2">
        <w:rPr>
          <w:rFonts w:ascii="Arial" w:hAnsi="Arial" w:cs="Arial"/>
          <w:b/>
          <w:bCs/>
          <w:sz w:val="22"/>
          <w:szCs w:val="22"/>
        </w:rPr>
        <w:t xml:space="preserve"> </w:t>
      </w:r>
      <w:r w:rsidR="003955BC" w:rsidRPr="009826C2">
        <w:rPr>
          <w:rFonts w:ascii="Arial" w:hAnsi="Arial" w:cs="Arial"/>
          <w:b/>
          <w:bCs/>
          <w:sz w:val="22"/>
          <w:szCs w:val="22"/>
        </w:rPr>
        <w:t>Alba</w:t>
      </w:r>
      <w:r w:rsidRPr="009826C2">
        <w:rPr>
          <w:rFonts w:ascii="Arial" w:hAnsi="Arial" w:cs="Arial"/>
          <w:b/>
          <w:bCs/>
          <w:sz w:val="22"/>
          <w:szCs w:val="22"/>
        </w:rPr>
        <w:t xml:space="preserve"> Komplettanlage</w:t>
      </w:r>
      <w:r w:rsidR="00E729EC" w:rsidRPr="009826C2">
        <w:rPr>
          <w:rFonts w:ascii="Arial" w:hAnsi="Arial" w:cs="Arial"/>
          <w:b/>
          <w:bCs/>
          <w:sz w:val="22"/>
          <w:szCs w:val="22"/>
        </w:rPr>
        <w:t xml:space="preserve"> wandhängend</w:t>
      </w:r>
    </w:p>
    <w:p w14:paraId="581376C7" w14:textId="4E9678D8" w:rsidR="003955BC" w:rsidRPr="009826C2" w:rsidRDefault="003955BC" w:rsidP="007614FE">
      <w:pPr>
        <w:rPr>
          <w:rFonts w:ascii="Arial" w:hAnsi="Arial" w:cs="Arial"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 xml:space="preserve">Wandhängende Tiefspül-WC Anlage mit schmutzabweisender Keramikoberfläche, spülrandlos und mit </w:t>
      </w:r>
      <w:proofErr w:type="spellStart"/>
      <w:r w:rsidRPr="009826C2">
        <w:rPr>
          <w:rFonts w:ascii="Arial" w:hAnsi="Arial" w:cs="Arial"/>
          <w:sz w:val="22"/>
          <w:szCs w:val="22"/>
        </w:rPr>
        <w:t>TurboFlush</w:t>
      </w:r>
      <w:proofErr w:type="spellEnd"/>
      <w:r w:rsidRPr="009826C2">
        <w:rPr>
          <w:rFonts w:ascii="Arial" w:hAnsi="Arial" w:cs="Arial"/>
          <w:sz w:val="22"/>
          <w:szCs w:val="22"/>
        </w:rPr>
        <w:t>-Spültechnologie.</w:t>
      </w:r>
    </w:p>
    <w:p w14:paraId="7DA6D699" w14:textId="03AD4FC0" w:rsidR="003955BC" w:rsidRPr="009826C2" w:rsidRDefault="003955BC" w:rsidP="007614FE">
      <w:pPr>
        <w:rPr>
          <w:rFonts w:ascii="Arial" w:hAnsi="Arial" w:cs="Arial"/>
          <w:b/>
          <w:bCs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 xml:space="preserve">Für die Reinigung mit Wasser im Analbereich. </w:t>
      </w:r>
    </w:p>
    <w:p w14:paraId="5C61E1FE" w14:textId="0A828699" w:rsidR="003955BC" w:rsidRDefault="007614FE" w:rsidP="003955BC">
      <w:pPr>
        <w:rPr>
          <w:rFonts w:ascii="Arial" w:hAnsi="Arial" w:cs="Arial"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 xml:space="preserve">Analdusche mit </w:t>
      </w:r>
      <w:proofErr w:type="spellStart"/>
      <w:r w:rsidRPr="009826C2">
        <w:rPr>
          <w:rFonts w:ascii="Arial" w:hAnsi="Arial" w:cs="Arial"/>
          <w:sz w:val="22"/>
          <w:szCs w:val="22"/>
        </w:rPr>
        <w:t>WhirlSpray</w:t>
      </w:r>
      <w:proofErr w:type="spellEnd"/>
      <w:r w:rsidRPr="009826C2">
        <w:rPr>
          <w:rFonts w:ascii="Arial" w:hAnsi="Arial" w:cs="Arial"/>
          <w:sz w:val="22"/>
          <w:szCs w:val="22"/>
        </w:rPr>
        <w:t>-Duschtechnologie.</w:t>
      </w:r>
      <w:r w:rsidR="003955BC" w:rsidRPr="009826C2">
        <w:rPr>
          <w:rFonts w:ascii="Arial" w:hAnsi="Arial" w:cs="Arial"/>
          <w:sz w:val="22"/>
          <w:szCs w:val="22"/>
        </w:rPr>
        <w:t xml:space="preserve"> WC-Sitz und WC-Deckel mit Absenkautomatik und eingebauter Warmwasserdusche, Benutzererkennung, Warmwasserbereitung über Boiler. Regelung der Duschstrahlstärke</w:t>
      </w:r>
      <w:r w:rsidR="00E039CD">
        <w:rPr>
          <w:rFonts w:ascii="Arial" w:hAnsi="Arial" w:cs="Arial"/>
          <w:sz w:val="22"/>
          <w:szCs w:val="22"/>
        </w:rPr>
        <w:t xml:space="preserve">, Warmwassertemperatur und </w:t>
      </w:r>
      <w:r w:rsidR="003955BC">
        <w:rPr>
          <w:rFonts w:ascii="Arial" w:hAnsi="Arial" w:cs="Arial"/>
          <w:sz w:val="22"/>
          <w:szCs w:val="22"/>
        </w:rPr>
        <w:t>Duscharmposition über Geberit Home App verstellbar, automatische Vor- und Nachreinigung der Duschdüse mit frischem Wasser, oszillierende Funktion des Duscharmes einstellbar und Entkalkungsprogramm</w:t>
      </w:r>
      <w:r w:rsidR="00E039CD">
        <w:rPr>
          <w:rFonts w:ascii="Arial" w:hAnsi="Arial" w:cs="Arial"/>
          <w:sz w:val="22"/>
          <w:szCs w:val="22"/>
        </w:rPr>
        <w:t>.</w:t>
      </w:r>
      <w:r w:rsidR="003955BC">
        <w:rPr>
          <w:rFonts w:ascii="Arial" w:hAnsi="Arial" w:cs="Arial"/>
          <w:sz w:val="22"/>
          <w:szCs w:val="22"/>
        </w:rPr>
        <w:t xml:space="preserve"> Funktionen und Einstellung über Fernbedienung</w:t>
      </w:r>
      <w:r w:rsidR="009826C2">
        <w:rPr>
          <w:rFonts w:ascii="Arial" w:hAnsi="Arial" w:cs="Arial"/>
          <w:sz w:val="22"/>
          <w:szCs w:val="22"/>
        </w:rPr>
        <w:t xml:space="preserve"> mit Wandhalterung</w:t>
      </w:r>
      <w:r w:rsidR="003955BC">
        <w:rPr>
          <w:rFonts w:ascii="Arial" w:hAnsi="Arial" w:cs="Arial"/>
          <w:sz w:val="22"/>
          <w:szCs w:val="22"/>
        </w:rPr>
        <w:t xml:space="preserve"> und mit Geberit Home App über Smartphone möglich. Wasseranschlu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 xml:space="preserve"> seitlich </w:t>
      </w:r>
      <w:r w:rsidR="003955BC">
        <w:rPr>
          <w:rFonts w:ascii="Arial" w:hAnsi="Arial" w:cs="Arial"/>
          <w:sz w:val="22"/>
          <w:szCs w:val="22"/>
        </w:rPr>
        <w:lastRenderedPageBreak/>
        <w:t>links und Stromanschlu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 xml:space="preserve"> seitlich rechts verdeckt hinter WC-Keramik. Wasseranschlu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>-Set für Geberit UP-Spülkasten Sigma (</w:t>
      </w:r>
      <w:proofErr w:type="spellStart"/>
      <w:r w:rsidR="003955BC">
        <w:rPr>
          <w:rFonts w:ascii="Arial" w:hAnsi="Arial" w:cs="Arial"/>
          <w:sz w:val="22"/>
          <w:szCs w:val="22"/>
        </w:rPr>
        <w:t>UP320</w:t>
      </w:r>
      <w:proofErr w:type="spellEnd"/>
      <w:r w:rsidR="00395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5BC">
        <w:rPr>
          <w:rFonts w:ascii="Arial" w:hAnsi="Arial" w:cs="Arial"/>
          <w:sz w:val="22"/>
          <w:szCs w:val="22"/>
        </w:rPr>
        <w:t>Bj</w:t>
      </w:r>
      <w:proofErr w:type="spellEnd"/>
      <w:r w:rsidR="003955BC">
        <w:rPr>
          <w:rFonts w:ascii="Arial" w:hAnsi="Arial" w:cs="Arial"/>
          <w:sz w:val="22"/>
          <w:szCs w:val="22"/>
        </w:rPr>
        <w:t>. April 2013), Schallschutzset und Befestigungsmaterial im Lieferumfang enthalten.</w:t>
      </w:r>
    </w:p>
    <w:p w14:paraId="3227A398" w14:textId="77777777" w:rsidR="003955BC" w:rsidRDefault="003955BC" w:rsidP="003955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35BBBB49" w14:textId="77777777" w:rsidR="003955BC" w:rsidRDefault="003955BC" w:rsidP="003955BC">
      <w:pPr>
        <w:rPr>
          <w:rFonts w:ascii="Arial" w:hAnsi="Arial" w:cs="Arial"/>
          <w:sz w:val="22"/>
          <w:szCs w:val="22"/>
        </w:rPr>
      </w:pPr>
    </w:p>
    <w:p w14:paraId="7E0CBAC7" w14:textId="0D8BBE44" w:rsidR="003955BC" w:rsidRDefault="003955BC" w:rsidP="003955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 </w:t>
      </w:r>
    </w:p>
    <w:p w14:paraId="49666DA3" w14:textId="77777777" w:rsidR="003955BC" w:rsidRDefault="003955BC" w:rsidP="003955BC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7988DE1A" w14:textId="71DD64A6" w:rsidR="003955BC" w:rsidRPr="007A2D7C" w:rsidRDefault="003955BC" w:rsidP="003955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</w:t>
      </w:r>
      <w:r w:rsidR="009826C2">
        <w:rPr>
          <w:rFonts w:ascii="Arial" w:hAnsi="Arial" w:cs="Arial"/>
          <w:sz w:val="22"/>
          <w:szCs w:val="22"/>
          <w:lang w:val="de-AT"/>
        </w:rPr>
        <w:t>Alba</w:t>
      </w:r>
      <w:r>
        <w:rPr>
          <w:rFonts w:ascii="Arial" w:hAnsi="Arial" w:cs="Arial"/>
          <w:sz w:val="22"/>
          <w:szCs w:val="22"/>
          <w:lang w:val="de-AT"/>
        </w:rPr>
        <w:t>, wandhängende Komplettanlage</w:t>
      </w:r>
    </w:p>
    <w:p w14:paraId="12BD8E20" w14:textId="2F36C65D" w:rsidR="003955BC" w:rsidRDefault="003955BC" w:rsidP="003955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E039CD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E039CD">
        <w:rPr>
          <w:rFonts w:ascii="Arial" w:hAnsi="Arial" w:cs="Arial"/>
          <w:sz w:val="22"/>
          <w:szCs w:val="22"/>
          <w:lang w:val="de-AT"/>
        </w:rPr>
        <w:tab/>
        <w:t>146.</w:t>
      </w:r>
      <w:r w:rsidR="00E039CD" w:rsidRPr="00E039CD">
        <w:rPr>
          <w:rFonts w:ascii="Arial" w:hAnsi="Arial" w:cs="Arial"/>
          <w:sz w:val="22"/>
          <w:szCs w:val="22"/>
          <w:lang w:val="de-AT"/>
        </w:rPr>
        <w:t>350</w:t>
      </w:r>
      <w:r w:rsidRPr="00E039CD">
        <w:rPr>
          <w:rFonts w:ascii="Arial" w:hAnsi="Arial" w:cs="Arial"/>
          <w:sz w:val="22"/>
          <w:szCs w:val="22"/>
          <w:lang w:val="de-AT"/>
        </w:rPr>
        <w:t>.</w:t>
      </w:r>
      <w:r w:rsidR="00E039CD" w:rsidRPr="00E039CD">
        <w:rPr>
          <w:rFonts w:ascii="Arial" w:hAnsi="Arial" w:cs="Arial"/>
          <w:sz w:val="22"/>
          <w:szCs w:val="22"/>
          <w:lang w:val="de-AT"/>
        </w:rPr>
        <w:t>01</w:t>
      </w:r>
      <w:r w:rsidRPr="00E039CD">
        <w:rPr>
          <w:rFonts w:ascii="Arial" w:hAnsi="Arial" w:cs="Arial"/>
          <w:sz w:val="22"/>
          <w:szCs w:val="22"/>
          <w:lang w:val="de-AT"/>
        </w:rPr>
        <w:t xml:space="preserve">.1, </w:t>
      </w:r>
      <w:r w:rsidR="009826C2" w:rsidRPr="00E039CD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08943D9C" w14:textId="17A2FC89" w:rsidR="003955BC" w:rsidRDefault="003955BC" w:rsidP="007614FE">
      <w:pPr>
        <w:rPr>
          <w:rFonts w:ascii="Arial" w:hAnsi="Arial" w:cs="Arial"/>
          <w:sz w:val="22"/>
          <w:szCs w:val="22"/>
          <w:highlight w:val="yellow"/>
        </w:rPr>
      </w:pPr>
    </w:p>
    <w:p w14:paraId="1B147859" w14:textId="0183D63E" w:rsidR="00880430" w:rsidRPr="009826C2" w:rsidRDefault="007614FE" w:rsidP="00902226">
      <w:pPr>
        <w:rPr>
          <w:rFonts w:ascii="Arial" w:hAnsi="Arial" w:cs="Arial"/>
          <w:sz w:val="22"/>
          <w:szCs w:val="22"/>
          <w:highlight w:val="yellow"/>
        </w:rPr>
      </w:pPr>
      <w:r w:rsidRPr="003955B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A42407" w14:textId="4503778A" w:rsidR="00902226" w:rsidRDefault="00902226" w:rsidP="00902226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Tuma Comfort</w:t>
      </w:r>
      <w:r w:rsidR="00E729EC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Komplettanlage</w:t>
      </w:r>
      <w:r w:rsidR="00E729EC">
        <w:rPr>
          <w:rFonts w:ascii="Arial" w:hAnsi="Arial" w:cs="Arial"/>
          <w:b/>
          <w:bCs/>
          <w:sz w:val="22"/>
          <w:szCs w:val="22"/>
        </w:rPr>
        <w:t xml:space="preserve"> wandhängend</w:t>
      </w:r>
    </w:p>
    <w:p w14:paraId="50070B77" w14:textId="1ADE19DE" w:rsidR="003D3FA2" w:rsidRDefault="00902226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Wandhängende Tiefspül-WC Anlage mit schmutzabweisender Keramikoberfläche in spülrandloser Ausführung für die Reinigung mit Wasser im Anal- und Vaginalbereich.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Warmluftföhn und WC-Sitzheizung zuschaltbar. Funktionen und Einstellung über Fernbedienung </w:t>
      </w:r>
      <w:r w:rsidR="007614FE">
        <w:rPr>
          <w:rFonts w:ascii="Arial" w:hAnsi="Arial" w:cs="Arial"/>
          <w:sz w:val="22"/>
          <w:szCs w:val="22"/>
        </w:rPr>
        <w:t xml:space="preserve">und mit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 xml:space="preserve">App über Smartphone </w:t>
      </w:r>
      <w:r>
        <w:rPr>
          <w:rFonts w:ascii="Arial" w:hAnsi="Arial" w:cs="Arial"/>
          <w:sz w:val="22"/>
          <w:szCs w:val="22"/>
        </w:rPr>
        <w:t xml:space="preserve">mit Wandhalterung möglich. </w:t>
      </w:r>
      <w:r w:rsidR="003D3FA2"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 xml:space="preserve"> links </w:t>
      </w:r>
      <w:r w:rsidR="00880430">
        <w:rPr>
          <w:rFonts w:ascii="Arial" w:hAnsi="Arial" w:cs="Arial"/>
          <w:sz w:val="22"/>
          <w:szCs w:val="22"/>
        </w:rPr>
        <w:t xml:space="preserve">unten </w:t>
      </w:r>
      <w:r w:rsidR="003D3FA2">
        <w:rPr>
          <w:rFonts w:ascii="Arial" w:hAnsi="Arial" w:cs="Arial"/>
          <w:sz w:val="22"/>
          <w:szCs w:val="22"/>
        </w:rPr>
        <w:t>und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>-Set für Geberit UP-Spülkasten Sigma (</w:t>
      </w:r>
      <w:proofErr w:type="spellStart"/>
      <w:r w:rsidR="003D3FA2">
        <w:rPr>
          <w:rFonts w:ascii="Arial" w:hAnsi="Arial" w:cs="Arial"/>
          <w:sz w:val="22"/>
          <w:szCs w:val="22"/>
        </w:rPr>
        <w:t>UP320</w:t>
      </w:r>
      <w:proofErr w:type="spellEnd"/>
      <w:r w:rsidR="003D3F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3FA2">
        <w:rPr>
          <w:rFonts w:ascii="Arial" w:hAnsi="Arial" w:cs="Arial"/>
          <w:sz w:val="22"/>
          <w:szCs w:val="22"/>
        </w:rPr>
        <w:t>Bj</w:t>
      </w:r>
      <w:proofErr w:type="spellEnd"/>
      <w:r w:rsidR="003D3FA2">
        <w:rPr>
          <w:rFonts w:ascii="Arial" w:hAnsi="Arial" w:cs="Arial"/>
          <w:sz w:val="22"/>
          <w:szCs w:val="22"/>
        </w:rPr>
        <w:t>. April 2013), Schallschutzset und Befestigungsmaterial im Lieferumfang enthalten.</w:t>
      </w:r>
    </w:p>
    <w:p w14:paraId="394FB5CA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41FDCCE4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</w:p>
    <w:p w14:paraId="40AA1DBF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Dusch WC mit Designabdeckungen in verschiedenen Farben erhältlich. </w:t>
      </w:r>
    </w:p>
    <w:p w14:paraId="5943F6D6" w14:textId="13484ED6" w:rsidR="00902226" w:rsidRDefault="00902226" w:rsidP="00902226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Edelstahl gebürstet (FW), Glas weiß (SI), Glas schwarz (SJ)</w:t>
      </w:r>
    </w:p>
    <w:p w14:paraId="1F615067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73563F07" w14:textId="77777777" w:rsidR="00902226" w:rsidRDefault="00902226" w:rsidP="00902226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D3FA2">
        <w:rPr>
          <w:rFonts w:ascii="Arial" w:hAnsi="Arial" w:cs="Arial"/>
          <w:sz w:val="22"/>
          <w:szCs w:val="22"/>
        </w:rPr>
        <w:t xml:space="preserve">Tuma </w:t>
      </w:r>
      <w:r w:rsidR="007614FE">
        <w:rPr>
          <w:rFonts w:ascii="Arial" w:hAnsi="Arial" w:cs="Arial"/>
          <w:sz w:val="22"/>
          <w:szCs w:val="22"/>
        </w:rPr>
        <w:t xml:space="preserve">Comfort </w:t>
      </w:r>
      <w:r w:rsidR="003D3FA2">
        <w:rPr>
          <w:rFonts w:ascii="Arial" w:hAnsi="Arial" w:cs="Arial"/>
          <w:sz w:val="22"/>
          <w:szCs w:val="22"/>
        </w:rPr>
        <w:t>Komplettanlage</w:t>
      </w:r>
    </w:p>
    <w:p w14:paraId="4EBCF7E9" w14:textId="77777777" w:rsidR="008A2362" w:rsidRDefault="00902226" w:rsidP="00902226">
      <w:pPr>
        <w:pStyle w:val="Fuzeile"/>
        <w:tabs>
          <w:tab w:val="clear" w:pos="4536"/>
          <w:tab w:val="clear" w:pos="9072"/>
        </w:tabs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146.2</w:t>
      </w:r>
      <w:r w:rsidR="003D3FA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0.XX.1</w:t>
      </w:r>
      <w:proofErr w:type="spellEnd"/>
    </w:p>
    <w:p w14:paraId="427F95F6" w14:textId="77777777" w:rsidR="00FE4AB8" w:rsidRDefault="00FE4AB8" w:rsidP="00E267C2">
      <w:pPr>
        <w:rPr>
          <w:rFonts w:ascii="Arial" w:hAnsi="Arial" w:cs="Arial"/>
          <w:b/>
          <w:bCs/>
          <w:sz w:val="22"/>
          <w:szCs w:val="22"/>
        </w:rPr>
      </w:pPr>
    </w:p>
    <w:p w14:paraId="33A8E2EC" w14:textId="77777777" w:rsidR="00FE4AB8" w:rsidRDefault="00FE4AB8" w:rsidP="00E267C2">
      <w:pPr>
        <w:rPr>
          <w:rFonts w:ascii="Arial" w:hAnsi="Arial" w:cs="Arial"/>
          <w:b/>
          <w:bCs/>
          <w:sz w:val="22"/>
          <w:szCs w:val="22"/>
        </w:rPr>
      </w:pPr>
    </w:p>
    <w:p w14:paraId="7116486E" w14:textId="77777777" w:rsidR="00902226" w:rsidRDefault="00902226" w:rsidP="00E267C2">
      <w:pPr>
        <w:rPr>
          <w:rFonts w:ascii="Arial" w:hAnsi="Arial" w:cs="Arial"/>
          <w:b/>
          <w:bCs/>
          <w:sz w:val="22"/>
          <w:szCs w:val="22"/>
        </w:rPr>
      </w:pPr>
    </w:p>
    <w:p w14:paraId="6D2EDB1A" w14:textId="77777777" w:rsidR="00E039CD" w:rsidRDefault="00E039CD" w:rsidP="00E267C2">
      <w:pPr>
        <w:rPr>
          <w:rFonts w:ascii="Arial" w:hAnsi="Arial" w:cs="Arial"/>
          <w:b/>
          <w:bCs/>
          <w:sz w:val="22"/>
          <w:szCs w:val="22"/>
        </w:rPr>
      </w:pPr>
    </w:p>
    <w:p w14:paraId="24CC0393" w14:textId="77777777" w:rsidR="00E039CD" w:rsidRDefault="00E039CD" w:rsidP="00E267C2">
      <w:pPr>
        <w:rPr>
          <w:rFonts w:ascii="Arial" w:hAnsi="Arial" w:cs="Arial"/>
          <w:b/>
          <w:bCs/>
          <w:sz w:val="22"/>
          <w:szCs w:val="22"/>
        </w:rPr>
      </w:pPr>
    </w:p>
    <w:p w14:paraId="7EE595D9" w14:textId="39985A46" w:rsidR="00E267C2" w:rsidRDefault="00E267C2" w:rsidP="00E267C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Sela, </w:t>
      </w:r>
      <w:r w:rsidR="00E729EC">
        <w:rPr>
          <w:rFonts w:ascii="Arial" w:hAnsi="Arial" w:cs="Arial"/>
          <w:b/>
          <w:bCs/>
          <w:sz w:val="22"/>
          <w:szCs w:val="22"/>
        </w:rPr>
        <w:t xml:space="preserve">Komplettanlage </w:t>
      </w:r>
      <w:r>
        <w:rPr>
          <w:rFonts w:ascii="Arial" w:hAnsi="Arial" w:cs="Arial"/>
          <w:b/>
          <w:bCs/>
          <w:sz w:val="22"/>
          <w:szCs w:val="22"/>
        </w:rPr>
        <w:t>wandhängend</w:t>
      </w:r>
    </w:p>
    <w:p w14:paraId="48B2A9A1" w14:textId="604B9558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</w:t>
      </w:r>
      <w:r w:rsidR="00B5195B">
        <w:rPr>
          <w:rFonts w:ascii="Arial" w:hAnsi="Arial" w:cs="Arial"/>
          <w:sz w:val="22"/>
          <w:szCs w:val="22"/>
        </w:rPr>
        <w:t xml:space="preserve">, Form </w:t>
      </w:r>
      <w:proofErr w:type="gramStart"/>
      <w:r w:rsidR="00B5195B">
        <w:rPr>
          <w:rFonts w:ascii="Arial" w:hAnsi="Arial" w:cs="Arial"/>
          <w:sz w:val="22"/>
          <w:szCs w:val="22"/>
        </w:rPr>
        <w:t xml:space="preserve">rund, </w:t>
      </w:r>
      <w:r>
        <w:rPr>
          <w:rFonts w:ascii="Arial" w:hAnsi="Arial" w:cs="Arial"/>
          <w:sz w:val="22"/>
          <w:szCs w:val="22"/>
        </w:rPr>
        <w:t xml:space="preserve"> mit</w:t>
      </w:r>
      <w:proofErr w:type="gramEnd"/>
      <w:r>
        <w:rPr>
          <w:rFonts w:ascii="Arial" w:hAnsi="Arial" w:cs="Arial"/>
          <w:sz w:val="22"/>
          <w:szCs w:val="22"/>
        </w:rPr>
        <w:t xml:space="preserve"> schmutzabweisender Keramikoberfläche spülrandlos und mit </w:t>
      </w:r>
      <w:proofErr w:type="spellStart"/>
      <w:r>
        <w:rPr>
          <w:rFonts w:ascii="Arial" w:hAnsi="Arial" w:cs="Arial"/>
          <w:sz w:val="22"/>
          <w:szCs w:val="22"/>
        </w:rPr>
        <w:t>TurboFlush</w:t>
      </w:r>
      <w:proofErr w:type="spellEnd"/>
      <w:r>
        <w:rPr>
          <w:rFonts w:ascii="Arial" w:hAnsi="Arial" w:cs="Arial"/>
          <w:sz w:val="22"/>
          <w:szCs w:val="22"/>
        </w:rPr>
        <w:t xml:space="preserve">-Spültechnologie. Für die Reinigung mit Wasser im Anal- und Vaginalbereich.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WC-Sitz und WC-Deckel mit Absenkautomatik und eingebauter Warmwasserdusche, Benutzererkennung, Warmwasserbereitung über 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Orientierungslicht in 7 Farben einstellbar. Funktionen und Einstellung über Fernbedienung </w:t>
      </w:r>
      <w:r w:rsidR="009826C2">
        <w:rPr>
          <w:rFonts w:ascii="Arial" w:hAnsi="Arial" w:cs="Arial"/>
          <w:sz w:val="22"/>
          <w:szCs w:val="22"/>
        </w:rPr>
        <w:t xml:space="preserve">mit Wandhalterung </w:t>
      </w:r>
      <w:r>
        <w:rPr>
          <w:rFonts w:ascii="Arial" w:hAnsi="Arial" w:cs="Arial"/>
          <w:sz w:val="22"/>
          <w:szCs w:val="22"/>
        </w:rPr>
        <w:t xml:space="preserve">und mit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>App über Smartphone möglich.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</w:t>
      </w:r>
      <w:proofErr w:type="spellStart"/>
      <w:r>
        <w:rPr>
          <w:rFonts w:ascii="Arial" w:hAnsi="Arial" w:cs="Arial"/>
          <w:sz w:val="22"/>
          <w:szCs w:val="22"/>
        </w:rPr>
        <w:t>UP320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</w:t>
      </w:r>
      <w:proofErr w:type="spellEnd"/>
      <w:r>
        <w:rPr>
          <w:rFonts w:ascii="Arial" w:hAnsi="Arial" w:cs="Arial"/>
          <w:sz w:val="22"/>
          <w:szCs w:val="22"/>
        </w:rPr>
        <w:t>. April 2013), Schallschutzset und Befestigungsmaterial im Lieferumfang enthalten.</w:t>
      </w:r>
    </w:p>
    <w:p w14:paraId="092272D0" w14:textId="77777777" w:rsidR="00035987" w:rsidRDefault="00035987" w:rsidP="000359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099B4991" w14:textId="77777777" w:rsidR="00035987" w:rsidRDefault="00035987" w:rsidP="00E267C2">
      <w:pPr>
        <w:rPr>
          <w:rFonts w:ascii="Arial" w:hAnsi="Arial" w:cs="Arial"/>
          <w:sz w:val="22"/>
          <w:szCs w:val="22"/>
        </w:rPr>
      </w:pPr>
    </w:p>
    <w:p w14:paraId="2561F567" w14:textId="62A1303F" w:rsidR="00530465" w:rsidRDefault="00530465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Glanzverchromt (21),</w:t>
      </w:r>
      <w:r w:rsidR="00E729EC">
        <w:rPr>
          <w:rFonts w:ascii="Arial" w:hAnsi="Arial" w:cs="Arial"/>
          <w:sz w:val="22"/>
          <w:szCs w:val="22"/>
        </w:rPr>
        <w:t xml:space="preserve"> </w:t>
      </w:r>
      <w:r w:rsidR="009826C2">
        <w:rPr>
          <w:rFonts w:ascii="Arial" w:hAnsi="Arial" w:cs="Arial"/>
          <w:sz w:val="22"/>
          <w:szCs w:val="22"/>
        </w:rPr>
        <w:t>Weiß</w:t>
      </w:r>
      <w:r w:rsidR="00E729EC">
        <w:rPr>
          <w:rFonts w:ascii="Arial" w:hAnsi="Arial" w:cs="Arial"/>
          <w:sz w:val="22"/>
          <w:szCs w:val="22"/>
        </w:rPr>
        <w:t>-matt (JT)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102CF6" w14:textId="77777777" w:rsidR="00E267C2" w:rsidRDefault="00E267C2" w:rsidP="00E267C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999AA38" w14:textId="77777777" w:rsidR="00E267C2" w:rsidRPr="007A2D7C" w:rsidRDefault="00E267C2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</w:t>
      </w:r>
      <w:r w:rsidR="00647816" w:rsidRPr="007A2D7C">
        <w:rPr>
          <w:rFonts w:ascii="Arial" w:hAnsi="Arial" w:cs="Arial"/>
          <w:sz w:val="22"/>
          <w:szCs w:val="22"/>
          <w:lang w:val="de-AT"/>
        </w:rPr>
        <w:t>Sela</w:t>
      </w:r>
      <w:r w:rsidR="009817C1">
        <w:rPr>
          <w:rFonts w:ascii="Arial" w:hAnsi="Arial" w:cs="Arial"/>
          <w:sz w:val="22"/>
          <w:szCs w:val="22"/>
          <w:lang w:val="de-AT"/>
        </w:rPr>
        <w:t>, wandhängende Komplettanlage</w:t>
      </w:r>
    </w:p>
    <w:p w14:paraId="3723D972" w14:textId="474044B0" w:rsidR="00035987" w:rsidRDefault="00E267C2" w:rsidP="0003598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</w:t>
      </w:r>
      <w:r w:rsidR="00035987">
        <w:rPr>
          <w:rFonts w:ascii="Arial" w:hAnsi="Arial" w:cs="Arial"/>
          <w:sz w:val="22"/>
          <w:szCs w:val="22"/>
          <w:lang w:val="de-AT"/>
        </w:rPr>
        <w:t>220</w:t>
      </w:r>
      <w:r>
        <w:rPr>
          <w:rFonts w:ascii="Arial" w:hAnsi="Arial" w:cs="Arial"/>
          <w:sz w:val="22"/>
          <w:szCs w:val="22"/>
          <w:lang w:val="de-AT"/>
        </w:rPr>
        <w:t>.11.1</w:t>
      </w:r>
      <w:r w:rsidR="00035987">
        <w:rPr>
          <w:rFonts w:ascii="Arial" w:hAnsi="Arial" w:cs="Arial"/>
          <w:sz w:val="22"/>
          <w:szCs w:val="22"/>
          <w:lang w:val="de-AT"/>
        </w:rPr>
        <w:t>, wei</w:t>
      </w:r>
      <w:r w:rsidR="009826C2">
        <w:rPr>
          <w:rFonts w:ascii="Arial" w:hAnsi="Arial" w:cs="Arial"/>
          <w:sz w:val="22"/>
          <w:szCs w:val="22"/>
          <w:lang w:val="de-AT"/>
        </w:rPr>
        <w:t>ß</w:t>
      </w:r>
      <w:r w:rsidR="00035987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7559BF9B" w14:textId="0358D671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146.220.21.1,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 w:rsidR="00E729EC">
        <w:rPr>
          <w:rFonts w:ascii="Arial" w:hAnsi="Arial" w:cs="Arial"/>
          <w:sz w:val="22"/>
          <w:szCs w:val="22"/>
          <w:lang w:val="de-AT"/>
        </w:rPr>
        <w:t>/</w:t>
      </w:r>
      <w:r>
        <w:rPr>
          <w:rFonts w:ascii="Arial" w:hAnsi="Arial" w:cs="Arial"/>
          <w:sz w:val="22"/>
          <w:szCs w:val="22"/>
          <w:lang w:val="de-AT"/>
        </w:rPr>
        <w:t>glanzverchromt</w:t>
      </w:r>
    </w:p>
    <w:p w14:paraId="6A7223CD" w14:textId="6AF42F2E" w:rsidR="00E729EC" w:rsidRDefault="00E729EC" w:rsidP="00E729E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sz w:val="22"/>
          <w:szCs w:val="22"/>
          <w:lang w:val="de-AT"/>
        </w:rPr>
        <w:t>146.220.JT.1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>-matt</w:t>
      </w:r>
    </w:p>
    <w:p w14:paraId="0F188B4E" w14:textId="1A747569" w:rsidR="008A2362" w:rsidRDefault="008A2362" w:rsidP="008A2362">
      <w:pPr>
        <w:pStyle w:val="Fuzeile"/>
        <w:tabs>
          <w:tab w:val="clear" w:pos="4536"/>
          <w:tab w:val="clear" w:pos="9072"/>
        </w:tabs>
        <w:rPr>
          <w:lang w:val="de-AT"/>
        </w:rPr>
      </w:pPr>
    </w:p>
    <w:p w14:paraId="151F1700" w14:textId="77777777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</w:p>
    <w:p w14:paraId="38C969AA" w14:textId="5A0F83F6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Sela, Komplettanlage wandhängend mit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Duofresh</w:t>
      </w:r>
      <w:proofErr w:type="spellEnd"/>
    </w:p>
    <w:p w14:paraId="21E780C4" w14:textId="259E6020" w:rsidR="00952BBC" w:rsidRDefault="00952BBC" w:rsidP="00952B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Wandhängende Tiefspül-WC Anlage, Form rund, mit schmutzabweisender Keramikoberfläche spülrandlos und mit </w:t>
      </w:r>
      <w:proofErr w:type="spellStart"/>
      <w:r>
        <w:rPr>
          <w:rFonts w:ascii="Arial" w:hAnsi="Arial" w:cs="Arial"/>
          <w:sz w:val="22"/>
          <w:szCs w:val="22"/>
        </w:rPr>
        <w:t>TurboFlush</w:t>
      </w:r>
      <w:proofErr w:type="spellEnd"/>
      <w:r>
        <w:rPr>
          <w:rFonts w:ascii="Arial" w:hAnsi="Arial" w:cs="Arial"/>
          <w:sz w:val="22"/>
          <w:szCs w:val="22"/>
        </w:rPr>
        <w:t xml:space="preserve">-Spültechnologie. Für die Reinigung mit Wasser im Anal- und Vaginalbereich.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Eingebautes Schnittstellenmodul für Stromversorgung </w:t>
      </w:r>
      <w:proofErr w:type="spellStart"/>
      <w:r>
        <w:rPr>
          <w:rFonts w:ascii="Arial" w:hAnsi="Arial" w:cs="Arial"/>
          <w:sz w:val="22"/>
          <w:szCs w:val="22"/>
        </w:rPr>
        <w:t>Duofresh</w:t>
      </w:r>
      <w:proofErr w:type="spellEnd"/>
      <w:r>
        <w:rPr>
          <w:rFonts w:ascii="Arial" w:hAnsi="Arial" w:cs="Arial"/>
          <w:sz w:val="22"/>
          <w:szCs w:val="22"/>
        </w:rPr>
        <w:t xml:space="preserve"> Geruchsabsaugung. </w:t>
      </w:r>
      <w:r w:rsidR="001529A4">
        <w:rPr>
          <w:rFonts w:ascii="Arial" w:hAnsi="Arial" w:cs="Arial"/>
          <w:sz w:val="22"/>
          <w:szCs w:val="22"/>
        </w:rPr>
        <w:t xml:space="preserve">Auslösung </w:t>
      </w:r>
      <w:proofErr w:type="spellStart"/>
      <w:r w:rsidR="001529A4">
        <w:rPr>
          <w:rFonts w:ascii="Arial" w:hAnsi="Arial" w:cs="Arial"/>
          <w:sz w:val="22"/>
          <w:szCs w:val="22"/>
        </w:rPr>
        <w:t>Duofresh</w:t>
      </w:r>
      <w:proofErr w:type="spellEnd"/>
      <w:r w:rsidR="001529A4">
        <w:rPr>
          <w:rFonts w:ascii="Arial" w:hAnsi="Arial" w:cs="Arial"/>
          <w:sz w:val="22"/>
          <w:szCs w:val="22"/>
        </w:rPr>
        <w:t xml:space="preserve"> über Benutzererkennung Dusch-WC. </w:t>
      </w:r>
      <w:r>
        <w:rPr>
          <w:rFonts w:ascii="Arial" w:hAnsi="Arial" w:cs="Arial"/>
          <w:sz w:val="22"/>
          <w:szCs w:val="22"/>
        </w:rPr>
        <w:t xml:space="preserve">WC-Sitz und WC-Deckel mit Absenkautomatik und eingebauter Warmwasserdusche, Benutzererkennung, Warmwasserbereitung über </w:t>
      </w:r>
      <w:r>
        <w:rPr>
          <w:rFonts w:ascii="Arial" w:hAnsi="Arial" w:cs="Arial"/>
          <w:sz w:val="22"/>
          <w:szCs w:val="22"/>
        </w:rPr>
        <w:lastRenderedPageBreak/>
        <w:t xml:space="preserve">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frischem Wasser, oszillierende Funktion des Duscharmes einstellbar und Entkalkungsprogramm für den gesamten Wasserkreislauf. Orientierungslicht in 7 Farben einstellbar. Funktionen und Einstellung über Fernbedienung mit Wandhalterung und mit Geberit Home App über Smartphone möglich. Wasseranschluß seitlich links und Stromanschluß seitlich rechts verdeckt hinter WC-Keramik. Wasseranschluß-Set für Geberit UP-Spülkasten Sigma (</w:t>
      </w:r>
      <w:proofErr w:type="spellStart"/>
      <w:r>
        <w:rPr>
          <w:rFonts w:ascii="Arial" w:hAnsi="Arial" w:cs="Arial"/>
          <w:sz w:val="22"/>
          <w:szCs w:val="22"/>
        </w:rPr>
        <w:t>UP320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</w:t>
      </w:r>
      <w:proofErr w:type="spellEnd"/>
      <w:r>
        <w:rPr>
          <w:rFonts w:ascii="Arial" w:hAnsi="Arial" w:cs="Arial"/>
          <w:sz w:val="22"/>
          <w:szCs w:val="22"/>
        </w:rPr>
        <w:t xml:space="preserve">. April 2013), Schnittstellenmodul, </w:t>
      </w:r>
      <w:proofErr w:type="spellStart"/>
      <w:r>
        <w:rPr>
          <w:rFonts w:ascii="Arial" w:hAnsi="Arial" w:cs="Arial"/>
          <w:sz w:val="22"/>
          <w:szCs w:val="22"/>
        </w:rPr>
        <w:t>Duofresh</w:t>
      </w:r>
      <w:proofErr w:type="spellEnd"/>
      <w:r>
        <w:rPr>
          <w:rFonts w:ascii="Arial" w:hAnsi="Arial" w:cs="Arial"/>
          <w:sz w:val="22"/>
          <w:szCs w:val="22"/>
        </w:rPr>
        <w:t xml:space="preserve"> Geruchsabsaugung, Schallschutzset und Befestigungsmaterial im Lieferumfang enthalten.</w:t>
      </w:r>
    </w:p>
    <w:p w14:paraId="4943B49F" w14:textId="77777777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4575144C" w14:textId="77777777" w:rsidR="00952BBC" w:rsidRDefault="00952BBC" w:rsidP="00952BBC">
      <w:pPr>
        <w:rPr>
          <w:rFonts w:ascii="Arial" w:hAnsi="Arial" w:cs="Arial"/>
          <w:sz w:val="22"/>
          <w:szCs w:val="22"/>
        </w:rPr>
      </w:pPr>
    </w:p>
    <w:p w14:paraId="37988DF6" w14:textId="5FC194CE" w:rsidR="00952BBC" w:rsidRDefault="00952BBC" w:rsidP="00952B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Weiß-Alpin (11)</w:t>
      </w:r>
    </w:p>
    <w:p w14:paraId="728AF4D9" w14:textId="77777777" w:rsidR="00952BBC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7E02AE8" w14:textId="4B839056" w:rsidR="00952BBC" w:rsidRPr="007A2D7C" w:rsidRDefault="00952BBC" w:rsidP="00952B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Sela</w:t>
      </w:r>
      <w:r>
        <w:rPr>
          <w:rFonts w:ascii="Arial" w:hAnsi="Arial" w:cs="Arial"/>
          <w:sz w:val="22"/>
          <w:szCs w:val="22"/>
          <w:lang w:val="de-AT"/>
        </w:rPr>
        <w:t xml:space="preserve">, wandhängende Komplettanlage mit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Duofresh</w:t>
      </w:r>
      <w:proofErr w:type="spellEnd"/>
    </w:p>
    <w:p w14:paraId="4DDAECB5" w14:textId="23631015" w:rsidR="00952BBC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482ACA">
        <w:rPr>
          <w:rFonts w:ascii="Arial" w:hAnsi="Arial" w:cs="Arial"/>
          <w:sz w:val="22"/>
          <w:szCs w:val="22"/>
          <w:lang w:val="de-AT"/>
        </w:rPr>
        <w:t>2</w:t>
      </w:r>
      <w:r>
        <w:rPr>
          <w:rFonts w:ascii="Arial" w:hAnsi="Arial" w:cs="Arial"/>
          <w:sz w:val="22"/>
          <w:szCs w:val="22"/>
          <w:lang w:val="de-AT"/>
        </w:rPr>
        <w:t xml:space="preserve">6.01.1, weiß </w:t>
      </w:r>
    </w:p>
    <w:p w14:paraId="00C8F771" w14:textId="77777777" w:rsidR="00952BBC" w:rsidRPr="00035987" w:rsidRDefault="00952BBC" w:rsidP="008A2362">
      <w:pPr>
        <w:pStyle w:val="Fuzeile"/>
        <w:tabs>
          <w:tab w:val="clear" w:pos="4536"/>
          <w:tab w:val="clear" w:pos="9072"/>
        </w:tabs>
        <w:rPr>
          <w:lang w:val="de-AT"/>
        </w:rPr>
      </w:pPr>
    </w:p>
    <w:p w14:paraId="427A1471" w14:textId="7777777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</w:p>
    <w:p w14:paraId="1AD49AA8" w14:textId="44EFE6E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Sela Square, Komplettanlage wandhängend</w:t>
      </w:r>
    </w:p>
    <w:p w14:paraId="693DEB28" w14:textId="70EF0C00" w:rsidR="00B5195B" w:rsidRDefault="00B5195B" w:rsidP="00B51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Wandhängende Tiefspül-WC Anlage, Form Square, mit schmutzabweisender Keramikoberfläche spülrandlos und mit </w:t>
      </w:r>
      <w:proofErr w:type="spellStart"/>
      <w:r>
        <w:rPr>
          <w:rFonts w:ascii="Arial" w:hAnsi="Arial" w:cs="Arial"/>
          <w:sz w:val="22"/>
          <w:szCs w:val="22"/>
        </w:rPr>
        <w:t>TurboFlush</w:t>
      </w:r>
      <w:proofErr w:type="spellEnd"/>
      <w:r>
        <w:rPr>
          <w:rFonts w:ascii="Arial" w:hAnsi="Arial" w:cs="Arial"/>
          <w:sz w:val="22"/>
          <w:szCs w:val="22"/>
        </w:rPr>
        <w:t xml:space="preserve">-Spültechnologie. Für die Reinigung mit Wasser im Anal- und Vaginalbereich.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WC-Sitz und WC-Deckel mit Absenkautomatik und eingebauter Warmwasserdusche, Benutzererkennung, Warmwasserbereitung über 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frischem Wasser, oszillierende Funktion des Duscharmes einstellbar und Entkalkungsprogramm für den gesamten Wasserkreislauf. Orientierungslicht in 7 Farben einstellbar. Funktionen und Einstellung über Fernbedienung mit Wandhalterung und mit Geberit Home App über Smartphone möglich. Wasseranschluß seitlich links und Stromanschluß seitlich rechts verdeckt hinter WC-Keramik. Wasseranschluß-Set für Geberit UP-Spülkasten Sigma (</w:t>
      </w:r>
      <w:proofErr w:type="spellStart"/>
      <w:r>
        <w:rPr>
          <w:rFonts w:ascii="Arial" w:hAnsi="Arial" w:cs="Arial"/>
          <w:sz w:val="22"/>
          <w:szCs w:val="22"/>
        </w:rPr>
        <w:t>UP320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</w:t>
      </w:r>
      <w:proofErr w:type="spellEnd"/>
      <w:r>
        <w:rPr>
          <w:rFonts w:ascii="Arial" w:hAnsi="Arial" w:cs="Arial"/>
          <w:sz w:val="22"/>
          <w:szCs w:val="22"/>
        </w:rPr>
        <w:t>. April 2013), Schallschutzset und Befestigungsmaterial im Lieferumfang enthalten.</w:t>
      </w:r>
    </w:p>
    <w:p w14:paraId="07734C5B" w14:textId="7777777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6D44E4F8" w14:textId="77777777" w:rsidR="00B5195B" w:rsidRDefault="00B5195B" w:rsidP="00B5195B">
      <w:pPr>
        <w:rPr>
          <w:rFonts w:ascii="Arial" w:hAnsi="Arial" w:cs="Arial"/>
          <w:sz w:val="22"/>
          <w:szCs w:val="22"/>
        </w:rPr>
      </w:pPr>
    </w:p>
    <w:p w14:paraId="0710FADA" w14:textId="32E7290D" w:rsidR="00B5195B" w:rsidRDefault="00B5195B" w:rsidP="00B5195B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Weiß-Alpin (11)</w:t>
      </w:r>
    </w:p>
    <w:p w14:paraId="3174414E" w14:textId="77777777" w:rsidR="00B5195B" w:rsidRDefault="00B5195B" w:rsidP="00B5195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3FA2B72" w14:textId="434E41B6" w:rsidR="00B5195B" w:rsidRPr="007A2D7C" w:rsidRDefault="00B5195B" w:rsidP="00B5195B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Sela</w:t>
      </w:r>
      <w:r>
        <w:rPr>
          <w:rFonts w:ascii="Arial" w:hAnsi="Arial" w:cs="Arial"/>
          <w:sz w:val="22"/>
          <w:szCs w:val="22"/>
          <w:lang w:val="de-AT"/>
        </w:rPr>
        <w:t xml:space="preserve"> Square, wandhängende Komplettanlage</w:t>
      </w:r>
    </w:p>
    <w:p w14:paraId="1346D537" w14:textId="449EABBD" w:rsidR="00E039CD" w:rsidRPr="00025894" w:rsidRDefault="00E039CD" w:rsidP="00E039CD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146.250.21.1, glanzverchromt</w:t>
      </w:r>
    </w:p>
    <w:p w14:paraId="1F6E5275" w14:textId="736125AB" w:rsidR="00E039CD" w:rsidRPr="00025894" w:rsidRDefault="00E039CD" w:rsidP="00E039CD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146.250.01.1, weiß</w:t>
      </w:r>
    </w:p>
    <w:p w14:paraId="3BA4FBB0" w14:textId="25B69DB9" w:rsidR="00C2548F" w:rsidRDefault="00C2548F" w:rsidP="007A67C5">
      <w:pPr>
        <w:rPr>
          <w:rFonts w:ascii="Arial" w:hAnsi="Arial" w:cs="Arial"/>
          <w:sz w:val="22"/>
          <w:szCs w:val="22"/>
          <w:lang w:val="de-AT"/>
        </w:rPr>
      </w:pPr>
    </w:p>
    <w:p w14:paraId="69CD789A" w14:textId="77777777" w:rsidR="00B5195B" w:rsidRPr="00530465" w:rsidRDefault="00B5195B" w:rsidP="007A67C5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3586C4C" w14:textId="77777777" w:rsidR="00DA3E56" w:rsidRPr="00530465" w:rsidRDefault="00DA3E56" w:rsidP="007A67C5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323F85E3" w14:textId="7F198BEF" w:rsidR="003D3FA2" w:rsidRPr="00530465" w:rsidRDefault="00035987" w:rsidP="003D3FA2">
      <w:pPr>
        <w:rPr>
          <w:rFonts w:ascii="Arial" w:hAnsi="Arial" w:cs="Arial"/>
          <w:b/>
          <w:bCs/>
          <w:sz w:val="22"/>
          <w:szCs w:val="22"/>
          <w:lang w:val="de-AT"/>
        </w:rPr>
      </w:pPr>
      <w:proofErr w:type="spellStart"/>
      <w:r w:rsidRPr="00530465">
        <w:rPr>
          <w:rFonts w:ascii="Arial" w:hAnsi="Arial" w:cs="Arial"/>
          <w:b/>
          <w:bCs/>
          <w:sz w:val="22"/>
          <w:szCs w:val="22"/>
          <w:lang w:val="de-AT"/>
        </w:rPr>
        <w:t>Aq</w:t>
      </w:r>
      <w:r w:rsidR="003D3FA2" w:rsidRPr="00530465">
        <w:rPr>
          <w:rFonts w:ascii="Arial" w:hAnsi="Arial" w:cs="Arial"/>
          <w:b/>
          <w:bCs/>
          <w:sz w:val="22"/>
          <w:szCs w:val="22"/>
          <w:lang w:val="de-AT"/>
        </w:rPr>
        <w:t>uaClean</w:t>
      </w:r>
      <w:proofErr w:type="spellEnd"/>
      <w:r w:rsidR="003D3FA2" w:rsidRPr="00530465">
        <w:rPr>
          <w:rFonts w:ascii="Arial" w:hAnsi="Arial" w:cs="Arial"/>
          <w:b/>
          <w:bCs/>
          <w:sz w:val="22"/>
          <w:szCs w:val="22"/>
          <w:lang w:val="de-AT"/>
        </w:rPr>
        <w:t xml:space="preserve"> Mera Classic, </w:t>
      </w:r>
      <w:r w:rsidR="00E729EC">
        <w:rPr>
          <w:rFonts w:ascii="Arial" w:hAnsi="Arial" w:cs="Arial"/>
          <w:b/>
          <w:bCs/>
          <w:sz w:val="22"/>
          <w:szCs w:val="22"/>
          <w:lang w:val="de-AT"/>
        </w:rPr>
        <w:t xml:space="preserve">Komplettanlage </w:t>
      </w:r>
      <w:r w:rsidR="003D3FA2" w:rsidRPr="00530465">
        <w:rPr>
          <w:rFonts w:ascii="Arial" w:hAnsi="Arial" w:cs="Arial"/>
          <w:b/>
          <w:bCs/>
          <w:sz w:val="22"/>
          <w:szCs w:val="22"/>
          <w:lang w:val="de-AT"/>
        </w:rPr>
        <w:t>wandhängend</w:t>
      </w:r>
    </w:p>
    <w:p w14:paraId="4A002CFB" w14:textId="1DAC5802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Wandhängende Tiefspül-WC Anlage mit schmutzabweisender Keramikoberfläche, spülrandlos und mit </w:t>
      </w:r>
      <w:proofErr w:type="spellStart"/>
      <w:r>
        <w:rPr>
          <w:rFonts w:ascii="Arial" w:hAnsi="Arial" w:cs="Arial"/>
          <w:sz w:val="22"/>
          <w:szCs w:val="22"/>
        </w:rPr>
        <w:t>TurboFlush</w:t>
      </w:r>
      <w:proofErr w:type="spellEnd"/>
      <w:r>
        <w:rPr>
          <w:rFonts w:ascii="Arial" w:hAnsi="Arial" w:cs="Arial"/>
          <w:sz w:val="22"/>
          <w:szCs w:val="22"/>
        </w:rPr>
        <w:t xml:space="preserve">-Spültechnologie. Hybrides Warmwassersystem mit Durchlauferhitzer und Warmwasserspeicher. Analdusche mit Doppeldüsen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-Duschtechnologie. Separate </w:t>
      </w:r>
      <w:proofErr w:type="spellStart"/>
      <w:r>
        <w:rPr>
          <w:rFonts w:ascii="Arial" w:hAnsi="Arial" w:cs="Arial"/>
          <w:sz w:val="22"/>
          <w:szCs w:val="22"/>
        </w:rPr>
        <w:t>Ladydüse</w:t>
      </w:r>
      <w:proofErr w:type="spellEnd"/>
      <w:r>
        <w:rPr>
          <w:rFonts w:ascii="Arial" w:hAnsi="Arial" w:cs="Arial"/>
          <w:sz w:val="22"/>
          <w:szCs w:val="22"/>
        </w:rPr>
        <w:t xml:space="preserve"> in geschützter Ruheposition. Temperatur des Duschwassers regulierbar und Duschstrahlstärke und Position in 5 Stufen einstellbar, mit </w:t>
      </w:r>
      <w:proofErr w:type="spellStart"/>
      <w:r>
        <w:rPr>
          <w:rFonts w:ascii="Arial" w:hAnsi="Arial" w:cs="Arial"/>
          <w:sz w:val="22"/>
          <w:szCs w:val="22"/>
        </w:rPr>
        <w:t>Oszillierfunktion</w:t>
      </w:r>
      <w:proofErr w:type="spellEnd"/>
      <w:r>
        <w:rPr>
          <w:rFonts w:ascii="Arial" w:hAnsi="Arial" w:cs="Arial"/>
          <w:sz w:val="22"/>
          <w:szCs w:val="22"/>
        </w:rPr>
        <w:t xml:space="preserve"> und automatischer Vor- und Nachreinigung der Duschdüse mit frischem Wasser. Entkalkung</w:t>
      </w:r>
      <w:r w:rsidR="009817C1">
        <w:rPr>
          <w:rFonts w:ascii="Arial" w:hAnsi="Arial" w:cs="Arial"/>
          <w:sz w:val="22"/>
          <w:szCs w:val="22"/>
        </w:rPr>
        <w:t>sfunktion, Benutzererkennung,</w:t>
      </w:r>
      <w:r>
        <w:rPr>
          <w:rFonts w:ascii="Arial" w:hAnsi="Arial" w:cs="Arial"/>
          <w:sz w:val="22"/>
          <w:szCs w:val="22"/>
        </w:rPr>
        <w:t xml:space="preserve"> Keramikfilter zur Geruchsneut</w:t>
      </w:r>
      <w:r w:rsidR="009817C1">
        <w:rPr>
          <w:rFonts w:ascii="Arial" w:hAnsi="Arial" w:cs="Arial"/>
          <w:sz w:val="22"/>
          <w:szCs w:val="22"/>
        </w:rPr>
        <w:t>ralisation mit Nachlauffunktion und</w:t>
      </w:r>
      <w:r>
        <w:rPr>
          <w:rFonts w:ascii="Arial" w:hAnsi="Arial" w:cs="Arial"/>
          <w:sz w:val="22"/>
          <w:szCs w:val="22"/>
        </w:rPr>
        <w:t xml:space="preserve"> </w:t>
      </w:r>
      <w:r w:rsidR="009817C1">
        <w:rPr>
          <w:rFonts w:ascii="Arial" w:hAnsi="Arial" w:cs="Arial"/>
          <w:sz w:val="22"/>
          <w:szCs w:val="22"/>
        </w:rPr>
        <w:t>zuschaltbare</w:t>
      </w:r>
      <w:r w:rsidR="00FB4AA7">
        <w:rPr>
          <w:rFonts w:ascii="Arial" w:hAnsi="Arial" w:cs="Arial"/>
          <w:sz w:val="22"/>
          <w:szCs w:val="22"/>
        </w:rPr>
        <w:t>m</w:t>
      </w:r>
      <w:r w:rsidR="009817C1">
        <w:rPr>
          <w:rFonts w:ascii="Arial" w:hAnsi="Arial" w:cs="Arial"/>
          <w:sz w:val="22"/>
          <w:szCs w:val="22"/>
        </w:rPr>
        <w:t xml:space="preserve"> Warmluftföhn</w:t>
      </w:r>
      <w:r w:rsidR="00FB4AA7">
        <w:rPr>
          <w:rFonts w:ascii="Arial" w:hAnsi="Arial" w:cs="Arial"/>
          <w:sz w:val="22"/>
          <w:szCs w:val="22"/>
        </w:rPr>
        <w:t>, Stärke Warmluftföhn in 5 Stufen verstellbar</w:t>
      </w:r>
      <w:r w:rsidR="009817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Funktionen und Einstellungen, sowie Programmierung von 4 Benutzerprof</w:t>
      </w:r>
      <w:r w:rsidR="007614FE">
        <w:rPr>
          <w:rFonts w:ascii="Arial" w:hAnsi="Arial" w:cs="Arial"/>
          <w:sz w:val="22"/>
          <w:szCs w:val="22"/>
        </w:rPr>
        <w:t xml:space="preserve">ilen über Fernbedienung 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>App mit Smartphone möglich.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A7905" w14:textId="3565EC80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Kunststoffblende in glanzverchromt und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erhältlich. </w:t>
      </w:r>
    </w:p>
    <w:p w14:paraId="09917482" w14:textId="77E16869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Strom-an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</w:t>
      </w:r>
      <w:proofErr w:type="spellStart"/>
      <w:r>
        <w:rPr>
          <w:rFonts w:ascii="Arial" w:hAnsi="Arial" w:cs="Arial"/>
          <w:sz w:val="22"/>
          <w:szCs w:val="22"/>
        </w:rPr>
        <w:t>UP320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</w:t>
      </w:r>
      <w:proofErr w:type="spellEnd"/>
      <w:r>
        <w:rPr>
          <w:rFonts w:ascii="Arial" w:hAnsi="Arial" w:cs="Arial"/>
          <w:sz w:val="22"/>
          <w:szCs w:val="22"/>
        </w:rPr>
        <w:t>. April 2013) und Befestigungsmaterial im Lieferumfang enthalten.</w:t>
      </w:r>
    </w:p>
    <w:p w14:paraId="2C2F61D7" w14:textId="77777777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3CDEA9BE" w14:textId="77777777" w:rsidR="00E54991" w:rsidRDefault="00E54991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0C93AF1" w14:textId="73D395F1" w:rsidR="003D3FA2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32E6EE1E" w14:textId="77777777" w:rsidR="003D3FA2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6049C213" w14:textId="77777777" w:rsidR="003D3FA2" w:rsidRPr="007A2D7C" w:rsidRDefault="003D3FA2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Mera </w:t>
      </w:r>
      <w:r w:rsidR="009817C1">
        <w:rPr>
          <w:rFonts w:ascii="Arial" w:hAnsi="Arial" w:cs="Arial"/>
          <w:sz w:val="22"/>
          <w:szCs w:val="22"/>
          <w:lang w:val="de-AT"/>
        </w:rPr>
        <w:t xml:space="preserve">Classic Komplettanlage </w:t>
      </w:r>
    </w:p>
    <w:p w14:paraId="08A73031" w14:textId="77777777" w:rsidR="003D3FA2" w:rsidRPr="00025894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9817C1">
        <w:rPr>
          <w:rFonts w:ascii="Arial" w:hAnsi="Arial" w:cs="Arial"/>
          <w:sz w:val="22"/>
          <w:szCs w:val="22"/>
          <w:lang w:val="de-AT"/>
        </w:rPr>
        <w:t>0</w:t>
      </w:r>
      <w:r>
        <w:rPr>
          <w:rFonts w:ascii="Arial" w:hAnsi="Arial" w:cs="Arial"/>
          <w:sz w:val="22"/>
          <w:szCs w:val="22"/>
          <w:lang w:val="de-AT"/>
        </w:rPr>
        <w:t>0.21.1, glanzverchromt</w:t>
      </w:r>
    </w:p>
    <w:p w14:paraId="10F080C0" w14:textId="180E5CD3" w:rsidR="003D3FA2" w:rsidRPr="00025894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9817C1">
        <w:rPr>
          <w:rFonts w:ascii="Arial" w:hAnsi="Arial" w:cs="Arial"/>
          <w:sz w:val="22"/>
          <w:szCs w:val="22"/>
          <w:lang w:val="de-AT"/>
        </w:rPr>
        <w:t>0</w:t>
      </w:r>
      <w:r>
        <w:rPr>
          <w:rFonts w:ascii="Arial" w:hAnsi="Arial" w:cs="Arial"/>
          <w:sz w:val="22"/>
          <w:szCs w:val="22"/>
          <w:lang w:val="de-AT"/>
        </w:rPr>
        <w:t xml:space="preserve">0.11.1,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7587FB05" w14:textId="77777777" w:rsidR="003D3FA2" w:rsidRDefault="003D3FA2" w:rsidP="00C2548F">
      <w:pPr>
        <w:rPr>
          <w:rFonts w:ascii="Arial" w:hAnsi="Arial" w:cs="Arial"/>
          <w:b/>
          <w:bCs/>
          <w:sz w:val="22"/>
          <w:szCs w:val="22"/>
        </w:rPr>
      </w:pPr>
    </w:p>
    <w:p w14:paraId="7CB5F4A3" w14:textId="77777777" w:rsidR="004E75A5" w:rsidRDefault="004E75A5" w:rsidP="00C2548F">
      <w:pPr>
        <w:rPr>
          <w:rFonts w:ascii="Arial" w:hAnsi="Arial" w:cs="Arial"/>
          <w:b/>
          <w:bCs/>
          <w:sz w:val="22"/>
          <w:szCs w:val="22"/>
        </w:rPr>
      </w:pPr>
    </w:p>
    <w:p w14:paraId="6B76FAF0" w14:textId="77B90FE0" w:rsidR="00C2548F" w:rsidRDefault="00C2548F" w:rsidP="00C2548F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Mera Comfort, wandhängend</w:t>
      </w:r>
    </w:p>
    <w:p w14:paraId="4E85AE6A" w14:textId="4CFCE732" w:rsidR="00EB2D0A" w:rsidRDefault="00C2548F" w:rsidP="00C25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 mit schmutzabweisender Keramikoberfläche</w:t>
      </w:r>
      <w:r w:rsidR="00EB2D0A">
        <w:rPr>
          <w:rFonts w:ascii="Arial" w:hAnsi="Arial" w:cs="Arial"/>
          <w:sz w:val="22"/>
          <w:szCs w:val="22"/>
        </w:rPr>
        <w:t xml:space="preserve">, spülrandlos und mit </w:t>
      </w:r>
      <w:proofErr w:type="spellStart"/>
      <w:r w:rsidR="00EB2D0A">
        <w:rPr>
          <w:rFonts w:ascii="Arial" w:hAnsi="Arial" w:cs="Arial"/>
          <w:sz w:val="22"/>
          <w:szCs w:val="22"/>
        </w:rPr>
        <w:t>TurboFlush</w:t>
      </w:r>
      <w:proofErr w:type="spellEnd"/>
      <w:r w:rsidR="00EB2D0A">
        <w:rPr>
          <w:rFonts w:ascii="Arial" w:hAnsi="Arial" w:cs="Arial"/>
          <w:sz w:val="22"/>
          <w:szCs w:val="22"/>
        </w:rPr>
        <w:t xml:space="preserve">-Spültechnologie. Hybrides Warmwassersystem mit Durchlauferhitzer und Warmwasserspeicher. Analdusche mit Doppeldüsen </w:t>
      </w:r>
      <w:proofErr w:type="spellStart"/>
      <w:r w:rsidR="00EB2D0A">
        <w:rPr>
          <w:rFonts w:ascii="Arial" w:hAnsi="Arial" w:cs="Arial"/>
          <w:sz w:val="22"/>
          <w:szCs w:val="22"/>
        </w:rPr>
        <w:t>WhirlSpray</w:t>
      </w:r>
      <w:proofErr w:type="spellEnd"/>
      <w:r w:rsidR="00EB2D0A">
        <w:rPr>
          <w:rFonts w:ascii="Arial" w:hAnsi="Arial" w:cs="Arial"/>
          <w:sz w:val="22"/>
          <w:szCs w:val="22"/>
        </w:rPr>
        <w:t xml:space="preserve">-Duschtechnologie. Separate </w:t>
      </w:r>
      <w:proofErr w:type="spellStart"/>
      <w:r w:rsidR="00EB2D0A">
        <w:rPr>
          <w:rFonts w:ascii="Arial" w:hAnsi="Arial" w:cs="Arial"/>
          <w:sz w:val="22"/>
          <w:szCs w:val="22"/>
        </w:rPr>
        <w:t>Ladydüse</w:t>
      </w:r>
      <w:proofErr w:type="spellEnd"/>
      <w:r w:rsidR="00EB2D0A">
        <w:rPr>
          <w:rFonts w:ascii="Arial" w:hAnsi="Arial" w:cs="Arial"/>
          <w:sz w:val="22"/>
          <w:szCs w:val="22"/>
        </w:rPr>
        <w:t xml:space="preserve"> in geschützter Ruheposition. Temperatur des </w:t>
      </w:r>
      <w:r w:rsidR="00EB2D0A">
        <w:rPr>
          <w:rFonts w:ascii="Arial" w:hAnsi="Arial" w:cs="Arial"/>
          <w:sz w:val="22"/>
          <w:szCs w:val="22"/>
        </w:rPr>
        <w:lastRenderedPageBreak/>
        <w:t xml:space="preserve">Duschwassers regulierbar und Duschstrahlstärke und Position </w:t>
      </w:r>
      <w:r w:rsidR="009511AF">
        <w:rPr>
          <w:rFonts w:ascii="Arial" w:hAnsi="Arial" w:cs="Arial"/>
          <w:sz w:val="22"/>
          <w:szCs w:val="22"/>
        </w:rPr>
        <w:t xml:space="preserve">in 5 Stufen einstellbar, mit </w:t>
      </w:r>
      <w:proofErr w:type="spellStart"/>
      <w:r w:rsidR="009511AF">
        <w:rPr>
          <w:rFonts w:ascii="Arial" w:hAnsi="Arial" w:cs="Arial"/>
          <w:sz w:val="22"/>
          <w:szCs w:val="22"/>
        </w:rPr>
        <w:t>Oszillierfunktion</w:t>
      </w:r>
      <w:proofErr w:type="spellEnd"/>
      <w:r w:rsidR="009511AF">
        <w:rPr>
          <w:rFonts w:ascii="Arial" w:hAnsi="Arial" w:cs="Arial"/>
          <w:sz w:val="22"/>
          <w:szCs w:val="22"/>
        </w:rPr>
        <w:t xml:space="preserve"> und automatischer Vor- und Nachreinigung der Duschdüse mit frischem Wasser. Entkalkungsfunktion, Benutzererkennung und Keramikfilter zur Geruchsneutralisation mit Nachlauffunktion. Warmluftföhn</w:t>
      </w:r>
      <w:r w:rsidR="00FB4AA7">
        <w:rPr>
          <w:rFonts w:ascii="Arial" w:hAnsi="Arial" w:cs="Arial"/>
          <w:sz w:val="22"/>
          <w:szCs w:val="22"/>
        </w:rPr>
        <w:t>,</w:t>
      </w:r>
      <w:r w:rsidR="00FB4AA7" w:rsidRPr="00FB4AA7">
        <w:rPr>
          <w:rFonts w:ascii="Arial" w:hAnsi="Arial" w:cs="Arial"/>
          <w:sz w:val="22"/>
          <w:szCs w:val="22"/>
        </w:rPr>
        <w:t xml:space="preserve"> </w:t>
      </w:r>
      <w:r w:rsidR="00FB4AA7">
        <w:rPr>
          <w:rFonts w:ascii="Arial" w:hAnsi="Arial" w:cs="Arial"/>
          <w:sz w:val="22"/>
          <w:szCs w:val="22"/>
        </w:rPr>
        <w:t xml:space="preserve">Stärke Warmluftföhn in 5 Stufen verstellbar </w:t>
      </w:r>
      <w:r w:rsidR="009511AF">
        <w:rPr>
          <w:rFonts w:ascii="Arial" w:hAnsi="Arial" w:cs="Arial"/>
          <w:sz w:val="22"/>
          <w:szCs w:val="22"/>
        </w:rPr>
        <w:t xml:space="preserve">und Sitzheizung und berührungsloses Öffnen/Schließen des WC-Deckel und Sitz einstellbar. Orientierungslicht in 7 Farben einstellbar. Funktionen und Einstellungen, sowie Programmierung von 4 Benutzerprofilen über Fernbedienung </w:t>
      </w:r>
      <w:r w:rsidR="007614FE">
        <w:rPr>
          <w:rFonts w:ascii="Arial" w:hAnsi="Arial" w:cs="Arial"/>
          <w:sz w:val="22"/>
          <w:szCs w:val="22"/>
        </w:rPr>
        <w:t xml:space="preserve">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>App mit Smartphone möglich</w:t>
      </w:r>
      <w:r w:rsidR="009511AF">
        <w:rPr>
          <w:rFonts w:ascii="Arial" w:hAnsi="Arial" w:cs="Arial"/>
          <w:sz w:val="22"/>
          <w:szCs w:val="22"/>
        </w:rPr>
        <w:t xml:space="preserve">. </w:t>
      </w:r>
    </w:p>
    <w:p w14:paraId="798101A1" w14:textId="32164C4E" w:rsidR="00DB6C21" w:rsidRDefault="00DB6C21" w:rsidP="00C25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Kunststoffblende in glanzverchromt und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erhältlich. </w:t>
      </w:r>
    </w:p>
    <w:p w14:paraId="6528779F" w14:textId="53E6D566" w:rsidR="00DB6C21" w:rsidRDefault="00DB6C21" w:rsidP="00DB6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Strom-an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</w:t>
      </w:r>
      <w:proofErr w:type="spellStart"/>
      <w:r>
        <w:rPr>
          <w:rFonts w:ascii="Arial" w:hAnsi="Arial" w:cs="Arial"/>
          <w:sz w:val="22"/>
          <w:szCs w:val="22"/>
        </w:rPr>
        <w:t>UP320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</w:t>
      </w:r>
      <w:proofErr w:type="spellEnd"/>
      <w:r>
        <w:rPr>
          <w:rFonts w:ascii="Arial" w:hAnsi="Arial" w:cs="Arial"/>
          <w:sz w:val="22"/>
          <w:szCs w:val="22"/>
        </w:rPr>
        <w:t>. April 2013) und Befestigungsmaterial im Lieferumfang enthalten.</w:t>
      </w:r>
    </w:p>
    <w:p w14:paraId="5C81EB99" w14:textId="77777777" w:rsidR="00DB6C21" w:rsidRDefault="00DB6C21" w:rsidP="00DB6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5C5C9457" w14:textId="77777777" w:rsidR="00E54991" w:rsidRDefault="00E54991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</w:p>
    <w:p w14:paraId="7F382871" w14:textId="12D2B825" w:rsidR="00530465" w:rsidRDefault="00530465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(11), Glanzverchromt (21), </w:t>
      </w:r>
    </w:p>
    <w:p w14:paraId="28746B6B" w14:textId="77777777" w:rsidR="00DB6C21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5499ECC" w14:textId="77777777" w:rsidR="00DB6C21" w:rsidRPr="007A2D7C" w:rsidRDefault="00DB6C21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Mera Comfort</w:t>
      </w:r>
      <w:r w:rsidR="009817C1">
        <w:rPr>
          <w:rFonts w:ascii="Arial" w:hAnsi="Arial" w:cs="Arial"/>
          <w:sz w:val="22"/>
          <w:szCs w:val="22"/>
          <w:lang w:val="de-AT"/>
        </w:rPr>
        <w:t xml:space="preserve"> Komplettanlage </w:t>
      </w:r>
    </w:p>
    <w:p w14:paraId="445DB10E" w14:textId="77777777" w:rsidR="00DB6C21" w:rsidRPr="00025894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146.210.21.1, glanzverchromt</w:t>
      </w:r>
    </w:p>
    <w:p w14:paraId="595E41B9" w14:textId="4B42D985" w:rsidR="00DB6C21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146.210.11.1,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100C35AB" w14:textId="77777777" w:rsidR="00035987" w:rsidRDefault="00035987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3F73A455" w14:textId="63A0EEFF" w:rsidR="00035987" w:rsidRDefault="00035987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2FFD9DEE" w14:textId="77777777" w:rsidR="004E6690" w:rsidRDefault="004E6690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52742818" w14:textId="77777777" w:rsidR="00035987" w:rsidRPr="00035987" w:rsidRDefault="00035987" w:rsidP="00035987">
      <w:pPr>
        <w:rPr>
          <w:rFonts w:ascii="Arial" w:hAnsi="Arial" w:cs="Arial"/>
          <w:b/>
          <w:bCs/>
          <w:sz w:val="22"/>
          <w:szCs w:val="22"/>
          <w:lang w:val="de-AT"/>
        </w:rPr>
      </w:pPr>
      <w:proofErr w:type="spellStart"/>
      <w:r w:rsidRPr="00035987">
        <w:rPr>
          <w:rFonts w:ascii="Arial" w:hAnsi="Arial" w:cs="Arial"/>
          <w:b/>
          <w:bCs/>
          <w:sz w:val="22"/>
          <w:szCs w:val="22"/>
          <w:lang w:val="de-AT"/>
        </w:rPr>
        <w:t>AquaClean</w:t>
      </w:r>
      <w:proofErr w:type="spellEnd"/>
      <w:r w:rsidRPr="00035987">
        <w:rPr>
          <w:rFonts w:ascii="Arial" w:hAnsi="Arial" w:cs="Arial"/>
          <w:b/>
          <w:bCs/>
          <w:sz w:val="22"/>
          <w:szCs w:val="22"/>
          <w:lang w:val="de-AT"/>
        </w:rPr>
        <w:t xml:space="preserve"> Mera Classic, </w:t>
      </w:r>
      <w:r>
        <w:rPr>
          <w:rFonts w:ascii="Arial" w:hAnsi="Arial" w:cs="Arial"/>
          <w:b/>
          <w:bCs/>
          <w:sz w:val="22"/>
          <w:szCs w:val="22"/>
          <w:lang w:val="de-AT"/>
        </w:rPr>
        <w:t>bodenstehend</w:t>
      </w:r>
    </w:p>
    <w:p w14:paraId="4D330B0B" w14:textId="1D3E47E0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Bodenstehende Tiefspül-WC Anlage mit schmutzabweisender Keramikoberfläche, spülrandlos und mit </w:t>
      </w:r>
      <w:proofErr w:type="spellStart"/>
      <w:r>
        <w:rPr>
          <w:rFonts w:ascii="Arial" w:hAnsi="Arial" w:cs="Arial"/>
          <w:sz w:val="22"/>
          <w:szCs w:val="22"/>
        </w:rPr>
        <w:t>TurboFlush</w:t>
      </w:r>
      <w:proofErr w:type="spellEnd"/>
      <w:r>
        <w:rPr>
          <w:rFonts w:ascii="Arial" w:hAnsi="Arial" w:cs="Arial"/>
          <w:sz w:val="22"/>
          <w:szCs w:val="22"/>
        </w:rPr>
        <w:t xml:space="preserve">-Spültechnologie und integrierten Aufputz Spülkasten. Hybrides Warmwassersystem mit Durchlauferhitzer und Warmwasserspeicher. Analdusche mit Doppeldüsen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-Duschtechnologie. Separate </w:t>
      </w:r>
      <w:proofErr w:type="spellStart"/>
      <w:r>
        <w:rPr>
          <w:rFonts w:ascii="Arial" w:hAnsi="Arial" w:cs="Arial"/>
          <w:sz w:val="22"/>
          <w:szCs w:val="22"/>
        </w:rPr>
        <w:t>Ladydüse</w:t>
      </w:r>
      <w:proofErr w:type="spellEnd"/>
      <w:r>
        <w:rPr>
          <w:rFonts w:ascii="Arial" w:hAnsi="Arial" w:cs="Arial"/>
          <w:sz w:val="22"/>
          <w:szCs w:val="22"/>
        </w:rPr>
        <w:t xml:space="preserve"> in geschützter Ruheposition. Temperatur des Duschwassers regulierbar und Duschstrahlstärke und Position in 5 Stufen einstellbar, mit </w:t>
      </w:r>
      <w:proofErr w:type="spellStart"/>
      <w:r>
        <w:rPr>
          <w:rFonts w:ascii="Arial" w:hAnsi="Arial" w:cs="Arial"/>
          <w:sz w:val="22"/>
          <w:szCs w:val="22"/>
        </w:rPr>
        <w:t>Oszillierfunktion</w:t>
      </w:r>
      <w:proofErr w:type="spellEnd"/>
      <w:r>
        <w:rPr>
          <w:rFonts w:ascii="Arial" w:hAnsi="Arial" w:cs="Arial"/>
          <w:sz w:val="22"/>
          <w:szCs w:val="22"/>
        </w:rPr>
        <w:t xml:space="preserve"> und automatischer Vor- und Nachreinigung der Duschdüse mit frischem Wasser. Entkalkungsfunktion, Benutzererkennung, Keramikfilter zur Geruchsneutralisation mit Nachlauffunktion und zuschaltbarer Warmluftföhn. </w:t>
      </w:r>
      <w:r w:rsidR="00FB4AA7">
        <w:rPr>
          <w:rFonts w:ascii="Arial" w:hAnsi="Arial" w:cs="Arial"/>
          <w:sz w:val="22"/>
          <w:szCs w:val="22"/>
        </w:rPr>
        <w:t xml:space="preserve">Stärke Warmluftföhn in 5 Stufen verstellbar. </w:t>
      </w:r>
      <w:r>
        <w:rPr>
          <w:rFonts w:ascii="Arial" w:hAnsi="Arial" w:cs="Arial"/>
          <w:sz w:val="22"/>
          <w:szCs w:val="22"/>
        </w:rPr>
        <w:t xml:space="preserve">Sitzhöhe bei Montage zwischen </w:t>
      </w:r>
      <w:r w:rsidR="00F1022B">
        <w:rPr>
          <w:rFonts w:ascii="Arial" w:hAnsi="Arial" w:cs="Arial"/>
          <w:sz w:val="22"/>
          <w:szCs w:val="22"/>
        </w:rPr>
        <w:t xml:space="preserve">44 und 56 cm einstellbar. Automatische Spülfunktion und barrierefreier Modus inkludiert. </w:t>
      </w:r>
      <w:r>
        <w:rPr>
          <w:rFonts w:ascii="Arial" w:hAnsi="Arial" w:cs="Arial"/>
          <w:sz w:val="22"/>
          <w:szCs w:val="22"/>
        </w:rPr>
        <w:t xml:space="preserve">Funktionen und Einstellungen, sowie Programmierung von 4 Benutzerprofilen über Fernbedienung 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 xml:space="preserve">App mit Smartphone möglich. </w:t>
      </w:r>
    </w:p>
    <w:p w14:paraId="3A3B752C" w14:textId="7D7FD045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</w:t>
      </w:r>
      <w:r w:rsidR="00F1022B">
        <w:rPr>
          <w:rFonts w:ascii="Arial" w:hAnsi="Arial" w:cs="Arial"/>
          <w:sz w:val="22"/>
          <w:szCs w:val="22"/>
        </w:rPr>
        <w:t>hinten Mitte und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F1022B">
        <w:rPr>
          <w:rFonts w:ascii="Arial" w:hAnsi="Arial" w:cs="Arial"/>
          <w:sz w:val="22"/>
          <w:szCs w:val="22"/>
        </w:rPr>
        <w:t xml:space="preserve"> verdeckt.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0ADA1A" w14:textId="77777777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5D5B7B9F" w14:textId="77777777" w:rsidR="00FB4AA7" w:rsidRDefault="00FB4AA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9A26ED0" w14:textId="2D5F8D91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0781D232" w14:textId="77777777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A697739" w14:textId="77777777" w:rsidR="00FB4AA7" w:rsidRDefault="00035987" w:rsidP="00F40958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7A2D7C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7A2D7C">
        <w:rPr>
          <w:rFonts w:ascii="Arial" w:hAnsi="Arial" w:cs="Arial"/>
          <w:sz w:val="22"/>
          <w:szCs w:val="22"/>
          <w:lang w:val="de-AT"/>
        </w:rPr>
        <w:t xml:space="preserve"> Mera </w:t>
      </w:r>
      <w:r>
        <w:rPr>
          <w:rFonts w:ascii="Arial" w:hAnsi="Arial" w:cs="Arial"/>
          <w:sz w:val="22"/>
          <w:szCs w:val="22"/>
          <w:lang w:val="de-AT"/>
        </w:rPr>
        <w:t xml:space="preserve">Classic Komplettanlage </w:t>
      </w:r>
    </w:p>
    <w:p w14:paraId="5B0F7BE1" w14:textId="1BAD58B1" w:rsidR="00FB4AA7" w:rsidRDefault="00FB4AA7" w:rsidP="00FB4AA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sz w:val="22"/>
          <w:szCs w:val="22"/>
          <w:lang w:val="de-AT"/>
        </w:rPr>
        <w:t>146.240.SI.1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 xml:space="preserve">, Frontverkleidung Spülkasten aus Glas weiß, Seitenverkleidung aus </w:t>
      </w:r>
      <w:r w:rsidR="00F40958">
        <w:rPr>
          <w:rFonts w:ascii="Arial" w:hAnsi="Arial" w:cs="Arial"/>
          <w:sz w:val="22"/>
          <w:szCs w:val="22"/>
          <w:lang w:val="de-AT"/>
        </w:rPr>
        <w:t>Kunststoff-</w:t>
      </w:r>
      <w:r>
        <w:rPr>
          <w:rFonts w:ascii="Arial" w:hAnsi="Arial" w:cs="Arial"/>
          <w:sz w:val="22"/>
          <w:szCs w:val="22"/>
          <w:lang w:val="de-AT"/>
        </w:rPr>
        <w:t xml:space="preserve">Schichtplatten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665180CB" w14:textId="5FC6D9AA" w:rsidR="004E6690" w:rsidRDefault="004E6690" w:rsidP="00E54991">
      <w:pPr>
        <w:rPr>
          <w:rFonts w:ascii="Arial" w:hAnsi="Arial" w:cs="Arial"/>
          <w:sz w:val="22"/>
          <w:szCs w:val="22"/>
        </w:rPr>
      </w:pPr>
    </w:p>
    <w:p w14:paraId="6A993A81" w14:textId="77777777" w:rsidR="004E6690" w:rsidRDefault="004E6690" w:rsidP="00E54991">
      <w:pPr>
        <w:rPr>
          <w:rFonts w:ascii="Arial" w:hAnsi="Arial" w:cs="Arial"/>
          <w:sz w:val="22"/>
          <w:szCs w:val="22"/>
        </w:rPr>
      </w:pPr>
    </w:p>
    <w:p w14:paraId="0C737AA7" w14:textId="77777777" w:rsidR="00E54991" w:rsidRDefault="00E54991" w:rsidP="00E54991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Tuma Comfort, Komplettanlage wandhängend</w:t>
      </w:r>
    </w:p>
    <w:p w14:paraId="453509F9" w14:textId="6072EB0F" w:rsidR="00E54991" w:rsidRDefault="00E54991" w:rsidP="00E54991">
      <w:pPr>
        <w:rPr>
          <w:rFonts w:ascii="Arial" w:hAnsi="Arial" w:cs="Arial"/>
          <w:sz w:val="22"/>
          <w:szCs w:val="22"/>
        </w:rPr>
      </w:pPr>
      <w:r w:rsidRPr="00E54991">
        <w:rPr>
          <w:rFonts w:ascii="Arial" w:hAnsi="Arial" w:cs="Arial"/>
          <w:sz w:val="22"/>
          <w:szCs w:val="22"/>
        </w:rPr>
        <w:t>Bodenstehend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Tiefspül-WC Anlage mit schmutzabweisender Keramikoberfläche in spülrandloser Ausführung für die Reinigung mit Wasser im Anal- und Vaginalbereich. Mit Monolith Sanitärmodul für Stand WC kombinierbar. Analdusche mit </w:t>
      </w:r>
      <w:proofErr w:type="spellStart"/>
      <w:r>
        <w:rPr>
          <w:rFonts w:ascii="Arial" w:hAnsi="Arial" w:cs="Arial"/>
          <w:sz w:val="22"/>
          <w:szCs w:val="22"/>
        </w:rPr>
        <w:t>WhirlSpray</w:t>
      </w:r>
      <w:proofErr w:type="spellEnd"/>
      <w:r>
        <w:rPr>
          <w:rFonts w:ascii="Arial" w:hAnsi="Arial" w:cs="Arial"/>
          <w:sz w:val="22"/>
          <w:szCs w:val="22"/>
        </w:rPr>
        <w:t xml:space="preserve">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</w:t>
      </w:r>
      <w:proofErr w:type="spellStart"/>
      <w:r>
        <w:rPr>
          <w:rFonts w:ascii="Arial" w:hAnsi="Arial" w:cs="Arial"/>
          <w:sz w:val="22"/>
          <w:szCs w:val="22"/>
        </w:rPr>
        <w:t>Duscharm</w:t>
      </w:r>
      <w:proofErr w:type="spellEnd"/>
      <w:r>
        <w:rPr>
          <w:rFonts w:ascii="Arial" w:hAnsi="Arial" w:cs="Arial"/>
          <w:sz w:val="22"/>
          <w:szCs w:val="22"/>
        </w:rPr>
        <w:t xml:space="preserve"> in 5 Stufen positionierbar, automatische Vor- und Nachreinigung der Duschdüse mit frischem Wasser, oszillierende Funktion des Duscharmes einstellbar und Entkalkungsprogramm für den gesamten Wasserkreislauf. Warmluftföhn und WC-Sitzheizung zuschaltbar. Funktionen und Einstellung über Fernbedienung und mit Geberit Home App über Smartphone mit Wandhalterung möglich.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unten und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Befestigungsmaterial im Lieferumfang enthalten.</w:t>
      </w:r>
    </w:p>
    <w:p w14:paraId="1ECC5CDE" w14:textId="77777777" w:rsidR="00E54991" w:rsidRDefault="00E54991" w:rsidP="00E54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008D4A72" w14:textId="66B3B561" w:rsidR="00E54991" w:rsidRDefault="00E54991" w:rsidP="00E54991">
      <w:pPr>
        <w:rPr>
          <w:rFonts w:ascii="Arial" w:hAnsi="Arial" w:cs="Arial"/>
          <w:sz w:val="22"/>
          <w:szCs w:val="22"/>
        </w:rPr>
      </w:pPr>
    </w:p>
    <w:p w14:paraId="476DB634" w14:textId="4FFC8B5D" w:rsidR="00E54991" w:rsidRDefault="00E54991" w:rsidP="00E5499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56F3CAF9" w14:textId="77777777" w:rsidR="00E54991" w:rsidRDefault="00E54991" w:rsidP="00E5499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61BE8ED8" w14:textId="7F08F211" w:rsidR="00E54991" w:rsidRDefault="00E54991" w:rsidP="00E54991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  <w:r>
        <w:rPr>
          <w:rFonts w:ascii="Arial" w:hAnsi="Arial" w:cs="Arial"/>
          <w:sz w:val="22"/>
          <w:szCs w:val="22"/>
        </w:rPr>
        <w:t xml:space="preserve"> Tuma </w:t>
      </w:r>
      <w:proofErr w:type="gramStart"/>
      <w:r>
        <w:rPr>
          <w:rFonts w:ascii="Arial" w:hAnsi="Arial" w:cs="Arial"/>
          <w:sz w:val="22"/>
          <w:szCs w:val="22"/>
        </w:rPr>
        <w:t>Comfort,  Komplettanlage</w:t>
      </w:r>
      <w:proofErr w:type="gramEnd"/>
      <w:r>
        <w:rPr>
          <w:rFonts w:ascii="Arial" w:hAnsi="Arial" w:cs="Arial"/>
          <w:sz w:val="22"/>
          <w:szCs w:val="22"/>
        </w:rPr>
        <w:t xml:space="preserve"> bodenstehend</w:t>
      </w:r>
    </w:p>
    <w:p w14:paraId="667ACCE2" w14:textId="071E889B" w:rsidR="00E54991" w:rsidRDefault="00E54991" w:rsidP="00E54991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146.310.11.1</w:t>
      </w:r>
    </w:p>
    <w:p w14:paraId="43C7746E" w14:textId="77777777" w:rsidR="00E039CD" w:rsidRDefault="00E039CD" w:rsidP="007A67C5">
      <w:pPr>
        <w:rPr>
          <w:rFonts w:ascii="Arial" w:hAnsi="Arial" w:cs="Arial"/>
          <w:b/>
          <w:bCs/>
          <w:sz w:val="22"/>
          <w:szCs w:val="22"/>
        </w:rPr>
      </w:pPr>
    </w:p>
    <w:p w14:paraId="409F98E5" w14:textId="3704874D" w:rsidR="007A67C5" w:rsidRPr="00205614" w:rsidRDefault="007A67C5" w:rsidP="007A67C5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Set </w:t>
      </w:r>
      <w:r w:rsidR="00647816" w:rsidRPr="00205614">
        <w:rPr>
          <w:rFonts w:ascii="Arial" w:hAnsi="Arial" w:cs="Arial"/>
          <w:b/>
          <w:bCs/>
          <w:sz w:val="22"/>
          <w:szCs w:val="22"/>
        </w:rPr>
        <w:t xml:space="preserve">für </w:t>
      </w:r>
      <w:proofErr w:type="spellStart"/>
      <w:r w:rsidR="001F35C5"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 </w:t>
      </w:r>
      <w:r w:rsidR="00647816" w:rsidRPr="00205614">
        <w:rPr>
          <w:rFonts w:ascii="Arial" w:hAnsi="Arial" w:cs="Arial"/>
          <w:b/>
          <w:bCs/>
          <w:sz w:val="22"/>
          <w:szCs w:val="22"/>
        </w:rPr>
        <w:t>Aufsatzgeräte bei Geberit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UP-Spülkästen</w:t>
      </w:r>
    </w:p>
    <w:p w14:paraId="45B95039" w14:textId="52CBF479" w:rsidR="00714239" w:rsidRPr="00205614" w:rsidRDefault="00714239" w:rsidP="007A67C5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</w:t>
      </w:r>
      <w:r w:rsidR="004E75A5">
        <w:rPr>
          <w:rFonts w:ascii="Arial" w:hAnsi="Arial" w:cs="Arial"/>
          <w:bCs/>
          <w:sz w:val="22"/>
          <w:szCs w:val="22"/>
        </w:rPr>
        <w:t>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="004E75A5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und Tuma </w:t>
      </w:r>
      <w:r w:rsidRPr="00205614">
        <w:rPr>
          <w:rFonts w:ascii="Arial" w:hAnsi="Arial" w:cs="Arial"/>
          <w:bCs/>
          <w:sz w:val="22"/>
          <w:szCs w:val="22"/>
        </w:rPr>
        <w:t xml:space="preserve">Aufsatzgeräten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Geberit Unterputzspülkästen</w:t>
      </w:r>
    </w:p>
    <w:p w14:paraId="71477C09" w14:textId="77777777" w:rsidR="00714239" w:rsidRPr="009817C1" w:rsidRDefault="00714239" w:rsidP="007A67C5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5E6E6399" w14:textId="32482C03" w:rsidR="00714239" w:rsidRPr="00205614" w:rsidRDefault="00714239" w:rsidP="007A67C5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Set </w:t>
      </w:r>
      <w:r w:rsidR="004E75A5">
        <w:rPr>
          <w:rFonts w:ascii="Arial" w:hAnsi="Arial" w:cs="Arial"/>
          <w:bCs/>
          <w:sz w:val="22"/>
          <w:szCs w:val="22"/>
        </w:rPr>
        <w:t xml:space="preserve">für </w:t>
      </w:r>
      <w:proofErr w:type="spellStart"/>
      <w:r w:rsidR="004E75A5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205614">
        <w:rPr>
          <w:rFonts w:ascii="Arial" w:hAnsi="Arial" w:cs="Arial"/>
          <w:bCs/>
          <w:sz w:val="22"/>
          <w:szCs w:val="22"/>
        </w:rPr>
        <w:t xml:space="preserve">Aufsätzen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UP-Spülkasten </w:t>
      </w:r>
      <w:r w:rsidR="00966207" w:rsidRPr="00205614">
        <w:rPr>
          <w:rFonts w:ascii="Arial" w:hAnsi="Arial" w:cs="Arial"/>
          <w:bCs/>
          <w:sz w:val="22"/>
          <w:szCs w:val="22"/>
        </w:rPr>
        <w:t>Sigma (</w:t>
      </w:r>
      <w:proofErr w:type="spellStart"/>
      <w:r w:rsidR="00966207" w:rsidRPr="00205614">
        <w:rPr>
          <w:rFonts w:ascii="Arial" w:hAnsi="Arial" w:cs="Arial"/>
          <w:bCs/>
          <w:sz w:val="22"/>
          <w:szCs w:val="22"/>
        </w:rPr>
        <w:t>UP320</w:t>
      </w:r>
      <w:proofErr w:type="spellEnd"/>
      <w:r w:rsidR="00966207" w:rsidRPr="00205614">
        <w:rPr>
          <w:rFonts w:ascii="Arial" w:hAnsi="Arial" w:cs="Arial"/>
          <w:bCs/>
          <w:sz w:val="22"/>
          <w:szCs w:val="22"/>
        </w:rPr>
        <w:t xml:space="preserve">/UP/300) </w:t>
      </w:r>
      <w:proofErr w:type="gramStart"/>
      <w:r w:rsidRPr="00205614">
        <w:rPr>
          <w:rFonts w:ascii="Arial" w:hAnsi="Arial" w:cs="Arial"/>
          <w:bCs/>
          <w:sz w:val="22"/>
          <w:szCs w:val="22"/>
        </w:rPr>
        <w:t>mit vormontierten Leerrohr</w:t>
      </w:r>
      <w:proofErr w:type="gramEnd"/>
    </w:p>
    <w:p w14:paraId="4BEFC803" w14:textId="77777777" w:rsidR="00714239" w:rsidRPr="00205614" w:rsidRDefault="00714239" w:rsidP="00714239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lastRenderedPageBreak/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8D8F65A" w14:textId="77777777" w:rsidR="00714239" w:rsidRDefault="00714239" w:rsidP="007A67C5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249.801.00.1</w:t>
      </w:r>
    </w:p>
    <w:p w14:paraId="466FBDAD" w14:textId="77777777" w:rsidR="00205614" w:rsidRDefault="00205614" w:rsidP="007A67C5">
      <w:pPr>
        <w:rPr>
          <w:rFonts w:ascii="Arial" w:hAnsi="Arial" w:cs="Arial"/>
          <w:sz w:val="22"/>
          <w:szCs w:val="22"/>
          <w:lang w:val="de-AT"/>
        </w:rPr>
      </w:pPr>
    </w:p>
    <w:p w14:paraId="47CC6DAA" w14:textId="7E09746D" w:rsidR="00205614" w:rsidRPr="00205614" w:rsidRDefault="00205614" w:rsidP="0020561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Set für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Tuma Aufsätzen</w:t>
      </w:r>
      <w:r w:rsidRPr="00205614">
        <w:rPr>
          <w:rFonts w:ascii="Arial" w:hAnsi="Arial" w:cs="Arial"/>
          <w:bCs/>
          <w:sz w:val="22"/>
          <w:szCs w:val="22"/>
        </w:rPr>
        <w:t xml:space="preserve"> bei UP-Spülkasten Sigma (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UP320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/UP/300) </w:t>
      </w:r>
      <w:proofErr w:type="gramStart"/>
      <w:r w:rsidRPr="00205614">
        <w:rPr>
          <w:rFonts w:ascii="Arial" w:hAnsi="Arial" w:cs="Arial"/>
          <w:bCs/>
          <w:sz w:val="22"/>
          <w:szCs w:val="22"/>
        </w:rPr>
        <w:t>mit vormontierten Leerrohr</w:t>
      </w:r>
      <w:proofErr w:type="gramEnd"/>
    </w:p>
    <w:p w14:paraId="0897E81B" w14:textId="77777777" w:rsidR="00205614" w:rsidRPr="00205614" w:rsidRDefault="00205614" w:rsidP="0020561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6B00303" w14:textId="77777777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147.035.00.1</w:t>
      </w:r>
    </w:p>
    <w:p w14:paraId="69707490" w14:textId="77777777" w:rsidR="002A52D2" w:rsidRPr="009817C1" w:rsidRDefault="002A52D2" w:rsidP="002A52D2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1A34966D" w14:textId="48C41EC6" w:rsidR="002A52D2" w:rsidRPr="00205614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Wasseran</w:t>
      </w:r>
      <w:r w:rsidR="009826C2">
        <w:rPr>
          <w:rFonts w:ascii="Arial" w:hAnsi="Arial" w:cs="Arial"/>
          <w:sz w:val="22"/>
          <w:szCs w:val="22"/>
          <w:lang w:val="de-AT"/>
        </w:rPr>
        <w:t>schluß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Set 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für </w:t>
      </w:r>
      <w:proofErr w:type="spellStart"/>
      <w:r w:rsidR="00205614" w:rsidRPr="00205614">
        <w:rPr>
          <w:rFonts w:ascii="Arial" w:hAnsi="Arial" w:cs="Arial"/>
          <w:bCs/>
          <w:sz w:val="22"/>
          <w:szCs w:val="22"/>
        </w:rPr>
        <w:t>A</w:t>
      </w:r>
      <w:r w:rsidR="004E75A5">
        <w:rPr>
          <w:rFonts w:ascii="Arial" w:hAnsi="Arial" w:cs="Arial"/>
          <w:bCs/>
          <w:sz w:val="22"/>
          <w:szCs w:val="22"/>
        </w:rPr>
        <w:t>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205614" w:rsidRPr="00205614">
        <w:rPr>
          <w:rFonts w:ascii="Arial" w:hAnsi="Arial" w:cs="Arial"/>
          <w:bCs/>
          <w:sz w:val="22"/>
          <w:szCs w:val="22"/>
        </w:rPr>
        <w:t>Aufsätzen bei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UP-Spülkasten </w:t>
      </w:r>
      <w:r w:rsidR="00205614" w:rsidRPr="00205614">
        <w:rPr>
          <w:rFonts w:ascii="Arial" w:hAnsi="Arial" w:cs="Arial"/>
          <w:sz w:val="22"/>
          <w:szCs w:val="22"/>
          <w:lang w:val="de-AT"/>
        </w:rPr>
        <w:t xml:space="preserve">Omega/Kappa 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mit Bauhöhe </w:t>
      </w:r>
      <w:r w:rsidR="00B91F25" w:rsidRPr="00205614">
        <w:rPr>
          <w:rFonts w:ascii="Arial" w:hAnsi="Arial" w:cs="Arial"/>
          <w:sz w:val="22"/>
          <w:szCs w:val="22"/>
          <w:lang w:val="de-AT"/>
        </w:rPr>
        <w:t xml:space="preserve">82 und </w:t>
      </w:r>
      <w:proofErr w:type="spellStart"/>
      <w:r w:rsidRPr="00205614">
        <w:rPr>
          <w:rFonts w:ascii="Arial" w:hAnsi="Arial" w:cs="Arial"/>
          <w:sz w:val="22"/>
          <w:szCs w:val="22"/>
          <w:lang w:val="de-AT"/>
        </w:rPr>
        <w:t>98cm</w:t>
      </w:r>
      <w:proofErr w:type="spellEnd"/>
    </w:p>
    <w:p w14:paraId="6E7B8C77" w14:textId="77777777" w:rsidR="002A52D2" w:rsidRPr="00205614" w:rsidRDefault="002A52D2" w:rsidP="002A52D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4C8AC44" w14:textId="77777777" w:rsidR="002A52D2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240.635.00.1</w:t>
      </w:r>
    </w:p>
    <w:p w14:paraId="71856A11" w14:textId="77777777" w:rsidR="00205614" w:rsidRDefault="00205614" w:rsidP="002A52D2">
      <w:pPr>
        <w:rPr>
          <w:rFonts w:ascii="Arial" w:hAnsi="Arial" w:cs="Arial"/>
          <w:sz w:val="22"/>
          <w:szCs w:val="22"/>
          <w:lang w:val="de-AT"/>
        </w:rPr>
      </w:pPr>
    </w:p>
    <w:p w14:paraId="26430550" w14:textId="19ACBD06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Wasseran</w:t>
      </w:r>
      <w:r w:rsidR="009826C2">
        <w:rPr>
          <w:rFonts w:ascii="Arial" w:hAnsi="Arial" w:cs="Arial"/>
          <w:sz w:val="22"/>
          <w:szCs w:val="22"/>
          <w:lang w:val="de-AT"/>
        </w:rPr>
        <w:t>schluß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Set </w:t>
      </w:r>
      <w:r w:rsidRPr="00205614">
        <w:rPr>
          <w:rFonts w:ascii="Arial" w:hAnsi="Arial" w:cs="Arial"/>
          <w:bCs/>
          <w:sz w:val="22"/>
          <w:szCs w:val="22"/>
        </w:rPr>
        <w:t xml:space="preserve">für </w:t>
      </w:r>
      <w:r>
        <w:rPr>
          <w:rFonts w:ascii="Arial" w:hAnsi="Arial" w:cs="Arial"/>
          <w:bCs/>
          <w:sz w:val="22"/>
          <w:szCs w:val="22"/>
        </w:rPr>
        <w:t>Tuma</w:t>
      </w:r>
      <w:r w:rsidRPr="00205614">
        <w:rPr>
          <w:rFonts w:ascii="Arial" w:hAnsi="Arial" w:cs="Arial"/>
          <w:bCs/>
          <w:sz w:val="22"/>
          <w:szCs w:val="22"/>
        </w:rPr>
        <w:t xml:space="preserve"> Aufsätzen bei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UP-Spülkasten Omega/Kappa mit Bauhöhe 82 und </w:t>
      </w:r>
      <w:proofErr w:type="spellStart"/>
      <w:r w:rsidRPr="00205614">
        <w:rPr>
          <w:rFonts w:ascii="Arial" w:hAnsi="Arial" w:cs="Arial"/>
          <w:sz w:val="22"/>
          <w:szCs w:val="22"/>
          <w:lang w:val="de-AT"/>
        </w:rPr>
        <w:t>98cm</w:t>
      </w:r>
      <w:proofErr w:type="spellEnd"/>
    </w:p>
    <w:p w14:paraId="742FA0B5" w14:textId="77777777" w:rsidR="00205614" w:rsidRPr="00205614" w:rsidRDefault="00205614" w:rsidP="0020561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2352701" w14:textId="77777777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147.036.00.1</w:t>
      </w:r>
    </w:p>
    <w:p w14:paraId="2E7D13CD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71A0B419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1589EE68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5114A763" w14:textId="273255FD" w:rsidR="002A52D2" w:rsidRPr="004E75A5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</w:t>
      </w:r>
      <w:r w:rsidR="008B6524" w:rsidRPr="00205614">
        <w:rPr>
          <w:rFonts w:ascii="Arial" w:hAnsi="Arial" w:cs="Arial"/>
          <w:b/>
          <w:bCs/>
          <w:sz w:val="22"/>
          <w:szCs w:val="22"/>
        </w:rPr>
        <w:t xml:space="preserve">Set für </w:t>
      </w:r>
      <w:proofErr w:type="spellStart"/>
      <w:r w:rsidR="001F35C5"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 </w:t>
      </w:r>
      <w:r w:rsidR="008B6524" w:rsidRPr="00205614">
        <w:rPr>
          <w:rFonts w:ascii="Arial" w:hAnsi="Arial" w:cs="Arial"/>
          <w:b/>
          <w:bCs/>
          <w:sz w:val="22"/>
          <w:szCs w:val="22"/>
        </w:rPr>
        <w:t xml:space="preserve">Aufsatzgeräte bei Geberit </w:t>
      </w:r>
      <w:r w:rsidRPr="00205614">
        <w:rPr>
          <w:rFonts w:ascii="Arial" w:hAnsi="Arial" w:cs="Arial"/>
          <w:b/>
          <w:bCs/>
          <w:sz w:val="22"/>
          <w:szCs w:val="22"/>
        </w:rPr>
        <w:t>AP-Spülkästen</w:t>
      </w:r>
    </w:p>
    <w:p w14:paraId="206663A6" w14:textId="5E485D23" w:rsidR="002A52D2" w:rsidRPr="00205614" w:rsidRDefault="002A52D2" w:rsidP="002A52D2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="004E75A5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4118C2" w:rsidRPr="00205614">
        <w:rPr>
          <w:rFonts w:ascii="Arial" w:hAnsi="Arial" w:cs="Arial"/>
          <w:bCs/>
          <w:sz w:val="22"/>
          <w:szCs w:val="22"/>
        </w:rPr>
        <w:t>oder Tuma</w:t>
      </w:r>
      <w:r w:rsidRPr="00205614">
        <w:rPr>
          <w:rFonts w:ascii="Arial" w:hAnsi="Arial" w:cs="Arial"/>
          <w:bCs/>
          <w:sz w:val="22"/>
          <w:szCs w:val="22"/>
        </w:rPr>
        <w:t xml:space="preserve"> Aufsatzgeräten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Geberit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Aufputzspülkästen</w:t>
      </w:r>
      <w:proofErr w:type="spellEnd"/>
    </w:p>
    <w:p w14:paraId="13099340" w14:textId="77777777" w:rsidR="002A52D2" w:rsidRPr="00205614" w:rsidRDefault="002A52D2" w:rsidP="002A52D2">
      <w:pPr>
        <w:rPr>
          <w:rFonts w:ascii="Arial" w:hAnsi="Arial" w:cs="Arial"/>
          <w:bCs/>
          <w:sz w:val="22"/>
          <w:szCs w:val="22"/>
        </w:rPr>
      </w:pPr>
    </w:p>
    <w:p w14:paraId="7162BDB6" w14:textId="42DCACB9" w:rsidR="004118C2" w:rsidRPr="004118C2" w:rsidRDefault="004118C2" w:rsidP="004118C2">
      <w:pPr>
        <w:rPr>
          <w:rFonts w:ascii="Arial" w:hAnsi="Arial" w:cs="Arial"/>
          <w:bCs/>
          <w:sz w:val="22"/>
          <w:szCs w:val="22"/>
        </w:rPr>
      </w:pPr>
      <w:r w:rsidRPr="004118C2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4118C2">
        <w:rPr>
          <w:rFonts w:ascii="Arial" w:hAnsi="Arial" w:cs="Arial"/>
          <w:bCs/>
          <w:sz w:val="22"/>
          <w:szCs w:val="22"/>
        </w:rPr>
        <w:t xml:space="preserve"> Set </w:t>
      </w:r>
      <w:r w:rsidR="00205614">
        <w:rPr>
          <w:rFonts w:ascii="Arial" w:hAnsi="Arial" w:cs="Arial"/>
          <w:bCs/>
          <w:sz w:val="22"/>
          <w:szCs w:val="22"/>
        </w:rPr>
        <w:t xml:space="preserve">für </w:t>
      </w:r>
      <w:proofErr w:type="spellStart"/>
      <w:r w:rsid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205614">
        <w:rPr>
          <w:rFonts w:ascii="Arial" w:hAnsi="Arial" w:cs="Arial"/>
          <w:bCs/>
          <w:sz w:val="22"/>
          <w:szCs w:val="22"/>
        </w:rPr>
        <w:t xml:space="preserve"> Tuma Aufsätze bei</w:t>
      </w:r>
      <w:r w:rsidRPr="004118C2">
        <w:rPr>
          <w:rFonts w:ascii="Arial" w:hAnsi="Arial" w:cs="Arial"/>
          <w:bCs/>
          <w:sz w:val="22"/>
          <w:szCs w:val="22"/>
        </w:rPr>
        <w:t xml:space="preserve"> AP-Spülkästen </w:t>
      </w:r>
      <w:r>
        <w:rPr>
          <w:rFonts w:ascii="Arial" w:hAnsi="Arial" w:cs="Arial"/>
          <w:bCs/>
          <w:sz w:val="22"/>
          <w:szCs w:val="22"/>
        </w:rPr>
        <w:t>mit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links</w:t>
      </w:r>
      <w:r w:rsidRPr="004118C2">
        <w:rPr>
          <w:rFonts w:ascii="Arial" w:hAnsi="Arial" w:cs="Arial"/>
          <w:bCs/>
          <w:sz w:val="22"/>
          <w:szCs w:val="22"/>
        </w:rPr>
        <w:t xml:space="preserve">. </w:t>
      </w:r>
    </w:p>
    <w:p w14:paraId="7414E98C" w14:textId="77777777" w:rsidR="004118C2" w:rsidRPr="004118C2" w:rsidRDefault="004118C2" w:rsidP="004118C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1509891" w14:textId="77777777" w:rsidR="004118C2" w:rsidRPr="004118C2" w:rsidRDefault="004118C2" w:rsidP="004118C2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Art. Nr.:    1</w:t>
      </w:r>
      <w:r w:rsidR="00205614">
        <w:rPr>
          <w:rFonts w:ascii="Arial" w:hAnsi="Arial" w:cs="Arial"/>
          <w:sz w:val="22"/>
          <w:szCs w:val="22"/>
          <w:lang w:val="de-AT"/>
        </w:rPr>
        <w:t>47</w:t>
      </w:r>
      <w:r w:rsidRPr="004118C2">
        <w:rPr>
          <w:rFonts w:ascii="Arial" w:hAnsi="Arial" w:cs="Arial"/>
          <w:sz w:val="22"/>
          <w:szCs w:val="22"/>
          <w:lang w:val="de-AT"/>
        </w:rPr>
        <w:t>.</w:t>
      </w:r>
      <w:r w:rsidR="00205614">
        <w:rPr>
          <w:rFonts w:ascii="Arial" w:hAnsi="Arial" w:cs="Arial"/>
          <w:sz w:val="22"/>
          <w:szCs w:val="22"/>
          <w:lang w:val="de-AT"/>
        </w:rPr>
        <w:t>034</w:t>
      </w:r>
      <w:r w:rsidRPr="004118C2">
        <w:rPr>
          <w:rFonts w:ascii="Arial" w:hAnsi="Arial" w:cs="Arial"/>
          <w:sz w:val="22"/>
          <w:szCs w:val="22"/>
          <w:lang w:val="de-AT"/>
        </w:rPr>
        <w:t>.00.1</w:t>
      </w:r>
    </w:p>
    <w:p w14:paraId="6BF9E47D" w14:textId="77777777" w:rsidR="004118C2" w:rsidRDefault="004118C2" w:rsidP="002A52D2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6CBF8C3D" w14:textId="42570808" w:rsidR="002A52D2" w:rsidRPr="004118C2" w:rsidRDefault="002A52D2" w:rsidP="002A52D2">
      <w:pPr>
        <w:rPr>
          <w:rFonts w:ascii="Arial" w:hAnsi="Arial" w:cs="Arial"/>
          <w:bCs/>
          <w:sz w:val="22"/>
          <w:szCs w:val="22"/>
        </w:rPr>
      </w:pPr>
      <w:r w:rsidRPr="004118C2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4118C2">
        <w:rPr>
          <w:rFonts w:ascii="Arial" w:hAnsi="Arial" w:cs="Arial"/>
          <w:bCs/>
          <w:sz w:val="22"/>
          <w:szCs w:val="22"/>
        </w:rPr>
        <w:t xml:space="preserve"> Set </w:t>
      </w:r>
      <w:r w:rsidR="0035614B" w:rsidRPr="004118C2">
        <w:rPr>
          <w:rFonts w:ascii="Arial" w:hAnsi="Arial" w:cs="Arial"/>
          <w:bCs/>
          <w:sz w:val="22"/>
          <w:szCs w:val="22"/>
        </w:rPr>
        <w:t>für AP-Spülkästen mit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35614B" w:rsidRPr="004118C2">
        <w:rPr>
          <w:rFonts w:ascii="Arial" w:hAnsi="Arial" w:cs="Arial"/>
          <w:bCs/>
          <w:sz w:val="22"/>
          <w:szCs w:val="22"/>
        </w:rPr>
        <w:t xml:space="preserve"> hinten-mitte</w:t>
      </w:r>
      <w:r w:rsidR="004118C2" w:rsidRPr="004118C2">
        <w:rPr>
          <w:rFonts w:ascii="Arial" w:hAnsi="Arial" w:cs="Arial"/>
          <w:bCs/>
          <w:sz w:val="22"/>
          <w:szCs w:val="22"/>
        </w:rPr>
        <w:t xml:space="preserve">. Bei </w:t>
      </w:r>
      <w:proofErr w:type="spellStart"/>
      <w:r w:rsidR="004118C2" w:rsidRPr="004118C2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118C2" w:rsidRPr="004118C2">
        <w:rPr>
          <w:rFonts w:ascii="Arial" w:hAnsi="Arial" w:cs="Arial"/>
          <w:bCs/>
          <w:sz w:val="22"/>
          <w:szCs w:val="22"/>
        </w:rPr>
        <w:t xml:space="preserve"> Tuma Aufsätzen ist zusätzlich die Art. Nr.: 147.034.00.1 zu bestellen</w:t>
      </w:r>
    </w:p>
    <w:p w14:paraId="0B73F1AE" w14:textId="77777777" w:rsidR="002A52D2" w:rsidRPr="004118C2" w:rsidRDefault="002A52D2" w:rsidP="002A52D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A0B5AE0" w14:textId="77777777" w:rsidR="002A52D2" w:rsidRPr="004118C2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 xml:space="preserve">Art. Nr.:    </w:t>
      </w:r>
      <w:r w:rsidR="0035614B" w:rsidRPr="004118C2">
        <w:rPr>
          <w:rFonts w:ascii="Arial" w:hAnsi="Arial" w:cs="Arial"/>
          <w:sz w:val="22"/>
          <w:szCs w:val="22"/>
          <w:lang w:val="de-AT"/>
        </w:rPr>
        <w:t>115.438.00.1</w:t>
      </w:r>
    </w:p>
    <w:p w14:paraId="20AA4C32" w14:textId="77777777" w:rsidR="002A52D2" w:rsidRPr="009817C1" w:rsidRDefault="002A52D2" w:rsidP="002A52D2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4039E7B7" w14:textId="2E14CE01" w:rsidR="009E4FDB" w:rsidRPr="004118C2" w:rsidRDefault="0035614B" w:rsidP="009E4FDB">
      <w:pPr>
        <w:rPr>
          <w:rFonts w:ascii="Arial" w:hAnsi="Arial" w:cs="Arial"/>
          <w:sz w:val="22"/>
          <w:szCs w:val="22"/>
        </w:rPr>
      </w:pPr>
      <w:r w:rsidRPr="004118C2"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 w:rsidRPr="004118C2">
        <w:rPr>
          <w:rFonts w:ascii="Arial" w:hAnsi="Arial" w:cs="Arial"/>
          <w:sz w:val="22"/>
          <w:szCs w:val="22"/>
        </w:rPr>
        <w:t xml:space="preserve"> Set für AP-Spülkästen mit Wasseran</w:t>
      </w:r>
      <w:r w:rsidR="009826C2">
        <w:rPr>
          <w:rFonts w:ascii="Arial" w:hAnsi="Arial" w:cs="Arial"/>
          <w:sz w:val="22"/>
          <w:szCs w:val="22"/>
        </w:rPr>
        <w:t>schluß</w:t>
      </w:r>
      <w:r w:rsidRPr="004118C2">
        <w:rPr>
          <w:rFonts w:ascii="Arial" w:hAnsi="Arial" w:cs="Arial"/>
          <w:sz w:val="22"/>
          <w:szCs w:val="22"/>
        </w:rPr>
        <w:t xml:space="preserve"> rechts</w:t>
      </w:r>
      <w:r w:rsidR="004118C2" w:rsidRPr="004118C2">
        <w:rPr>
          <w:rFonts w:ascii="Arial" w:hAnsi="Arial" w:cs="Arial"/>
          <w:sz w:val="22"/>
          <w:szCs w:val="22"/>
        </w:rPr>
        <w:t>.</w:t>
      </w:r>
      <w:r w:rsidR="004118C2" w:rsidRPr="004118C2">
        <w:rPr>
          <w:rFonts w:ascii="Arial" w:hAnsi="Arial" w:cs="Arial"/>
          <w:bCs/>
          <w:sz w:val="22"/>
          <w:szCs w:val="22"/>
        </w:rPr>
        <w:t xml:space="preserve"> Bei </w:t>
      </w:r>
      <w:proofErr w:type="spellStart"/>
      <w:r w:rsidR="004118C2" w:rsidRPr="004118C2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118C2" w:rsidRPr="004118C2">
        <w:rPr>
          <w:rFonts w:ascii="Arial" w:hAnsi="Arial" w:cs="Arial"/>
          <w:bCs/>
          <w:sz w:val="22"/>
          <w:szCs w:val="22"/>
        </w:rPr>
        <w:t xml:space="preserve"> Tuma Aufsätzen ist zusätzlich die Art. Nr.: 147.034.00.1 zu bestellen</w:t>
      </w:r>
    </w:p>
    <w:p w14:paraId="087B3140" w14:textId="77777777" w:rsidR="0035614B" w:rsidRPr="004118C2" w:rsidRDefault="0035614B" w:rsidP="0035614B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91D0896" w14:textId="77777777" w:rsidR="00205614" w:rsidRDefault="0035614B" w:rsidP="008B6524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Art. Nr.:    240.396.00.1</w:t>
      </w:r>
    </w:p>
    <w:p w14:paraId="69DF665D" w14:textId="77777777" w:rsidR="004E75A5" w:rsidRDefault="004E75A5" w:rsidP="008B6524">
      <w:pPr>
        <w:rPr>
          <w:rFonts w:ascii="Arial" w:hAnsi="Arial" w:cs="Arial"/>
          <w:sz w:val="22"/>
          <w:szCs w:val="22"/>
          <w:lang w:val="de-AT"/>
        </w:rPr>
      </w:pPr>
    </w:p>
    <w:p w14:paraId="3A66F200" w14:textId="77777777" w:rsidR="004E75A5" w:rsidRDefault="004E75A5" w:rsidP="008B6524">
      <w:pPr>
        <w:rPr>
          <w:rFonts w:ascii="Arial" w:hAnsi="Arial" w:cs="Arial"/>
          <w:sz w:val="22"/>
          <w:szCs w:val="22"/>
          <w:lang w:val="de-AT"/>
        </w:rPr>
      </w:pPr>
    </w:p>
    <w:p w14:paraId="3EF69303" w14:textId="77777777" w:rsidR="00F1022B" w:rsidRDefault="00F1022B" w:rsidP="008B6524">
      <w:pPr>
        <w:rPr>
          <w:rFonts w:ascii="Arial" w:hAnsi="Arial" w:cs="Arial"/>
          <w:b/>
          <w:bCs/>
          <w:sz w:val="22"/>
          <w:szCs w:val="22"/>
        </w:rPr>
      </w:pPr>
    </w:p>
    <w:p w14:paraId="1472B91A" w14:textId="18DA7ED5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Set seitlich für </w:t>
      </w:r>
      <w:proofErr w:type="spellStart"/>
      <w:r w:rsidR="001F35C5"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614">
        <w:rPr>
          <w:rFonts w:ascii="Arial" w:hAnsi="Arial" w:cs="Arial"/>
          <w:b/>
          <w:bCs/>
          <w:sz w:val="22"/>
          <w:szCs w:val="22"/>
        </w:rPr>
        <w:t>Aufsatzgeräte</w:t>
      </w:r>
    </w:p>
    <w:p w14:paraId="1033DA36" w14:textId="67692382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="004E75A5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und Tuma </w:t>
      </w:r>
      <w:r w:rsidRPr="00205614">
        <w:rPr>
          <w:rFonts w:ascii="Arial" w:hAnsi="Arial" w:cs="Arial"/>
          <w:bCs/>
          <w:sz w:val="22"/>
          <w:szCs w:val="22"/>
        </w:rPr>
        <w:t>Aufsatzgeräten bei seitlichen konventionellen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</w:p>
    <w:p w14:paraId="30471333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31B84D3E" w14:textId="77777777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242.553.00.1</w:t>
      </w:r>
    </w:p>
    <w:p w14:paraId="06780278" w14:textId="77777777" w:rsidR="008B6524" w:rsidRPr="009817C1" w:rsidRDefault="008B6524" w:rsidP="0035614B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2C75C526" w14:textId="48178F22" w:rsidR="008B6524" w:rsidRPr="00205614" w:rsidRDefault="008B6524" w:rsidP="008B6524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Netz</w:t>
      </w:r>
      <w:r w:rsidR="00205614" w:rsidRPr="00205614">
        <w:rPr>
          <w:rFonts w:ascii="Arial" w:hAnsi="Arial" w:cs="Arial"/>
          <w:b/>
          <w:bCs/>
          <w:sz w:val="22"/>
          <w:szCs w:val="22"/>
        </w:rPr>
        <w:t xml:space="preserve">kabel mit Stecker für </w:t>
      </w:r>
      <w:proofErr w:type="spellStart"/>
      <w:r w:rsidR="00205614"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</w:p>
    <w:p w14:paraId="3D18FDA0" w14:textId="0B1F51FC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205614" w:rsidRPr="00205614">
        <w:rPr>
          <w:rFonts w:ascii="Arial" w:hAnsi="Arial" w:cs="Arial"/>
          <w:bCs/>
          <w:sz w:val="22"/>
          <w:szCs w:val="22"/>
        </w:rPr>
        <w:t xml:space="preserve"> Tuma,</w:t>
      </w:r>
      <w:r w:rsidRPr="00205614">
        <w:rPr>
          <w:rFonts w:ascii="Arial" w:hAnsi="Arial" w:cs="Arial"/>
          <w:bCs/>
          <w:sz w:val="22"/>
          <w:szCs w:val="22"/>
        </w:rPr>
        <w:t xml:space="preserve"> Sela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 und Mera Komplettanlagen</w:t>
      </w:r>
      <w:r w:rsidRPr="00205614">
        <w:rPr>
          <w:rFonts w:ascii="Arial" w:hAnsi="Arial" w:cs="Arial"/>
          <w:bCs/>
          <w:sz w:val="22"/>
          <w:szCs w:val="22"/>
        </w:rPr>
        <w:t xml:space="preserve"> </w:t>
      </w:r>
      <w:r w:rsidR="00B91F25" w:rsidRPr="00205614">
        <w:rPr>
          <w:rFonts w:ascii="Arial" w:hAnsi="Arial" w:cs="Arial"/>
          <w:bCs/>
          <w:sz w:val="22"/>
          <w:szCs w:val="22"/>
        </w:rPr>
        <w:t xml:space="preserve">wandhängend oder bodenstehend </w:t>
      </w:r>
      <w:r w:rsidRPr="00205614">
        <w:rPr>
          <w:rFonts w:ascii="Arial" w:hAnsi="Arial" w:cs="Arial"/>
          <w:bCs/>
          <w:sz w:val="22"/>
          <w:szCs w:val="22"/>
        </w:rPr>
        <w:t>an au</w:t>
      </w:r>
      <w:r w:rsidR="00952BBC">
        <w:rPr>
          <w:rFonts w:ascii="Arial" w:hAnsi="Arial" w:cs="Arial"/>
          <w:bCs/>
          <w:sz w:val="22"/>
          <w:szCs w:val="22"/>
        </w:rPr>
        <w:t>ß</w:t>
      </w:r>
      <w:r w:rsidRPr="00205614">
        <w:rPr>
          <w:rFonts w:ascii="Arial" w:hAnsi="Arial" w:cs="Arial"/>
          <w:bCs/>
          <w:sz w:val="22"/>
          <w:szCs w:val="22"/>
        </w:rPr>
        <w:t xml:space="preserve">enliegende Netzsteckdose, rechts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30cm</w:t>
      </w:r>
      <w:proofErr w:type="spellEnd"/>
    </w:p>
    <w:p w14:paraId="02C6AD29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AED9CB1" w14:textId="2DD4F01C" w:rsidR="008B652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proofErr w:type="spellStart"/>
      <w:r w:rsidRPr="00205614">
        <w:rPr>
          <w:rFonts w:ascii="Arial" w:hAnsi="Arial" w:cs="Arial"/>
          <w:sz w:val="22"/>
          <w:szCs w:val="22"/>
          <w:lang w:val="de-AT"/>
        </w:rPr>
        <w:t>242.839.P0.1</w:t>
      </w:r>
      <w:proofErr w:type="spellEnd"/>
    </w:p>
    <w:p w14:paraId="312B598A" w14:textId="37487C4B" w:rsidR="00E039CD" w:rsidRDefault="00E039CD" w:rsidP="00952BBC">
      <w:pPr>
        <w:rPr>
          <w:rFonts w:ascii="Arial" w:hAnsi="Arial" w:cs="Arial"/>
          <w:b/>
          <w:bCs/>
          <w:sz w:val="22"/>
          <w:szCs w:val="22"/>
        </w:rPr>
      </w:pPr>
    </w:p>
    <w:p w14:paraId="72D520AF" w14:textId="77777777" w:rsidR="00482ACA" w:rsidRDefault="00482ACA" w:rsidP="00952BBC">
      <w:pPr>
        <w:rPr>
          <w:rFonts w:ascii="Arial" w:hAnsi="Arial" w:cs="Arial"/>
          <w:b/>
          <w:bCs/>
          <w:sz w:val="22"/>
          <w:szCs w:val="22"/>
        </w:rPr>
      </w:pPr>
    </w:p>
    <w:p w14:paraId="4B98C7BB" w14:textId="4BCDCC81" w:rsidR="00952BBC" w:rsidRPr="00205614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 xml:space="preserve">Netzkabel mit Stecker für </w:t>
      </w:r>
      <w:proofErr w:type="spellStart"/>
      <w:r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Alba</w:t>
      </w:r>
    </w:p>
    <w:p w14:paraId="3F333CC1" w14:textId="56781BA4" w:rsidR="00952BBC" w:rsidRPr="00205614" w:rsidRDefault="00952BBC" w:rsidP="00952BBC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Alba </w:t>
      </w:r>
      <w:r w:rsidRPr="00205614">
        <w:rPr>
          <w:rFonts w:ascii="Arial" w:hAnsi="Arial" w:cs="Arial"/>
          <w:bCs/>
          <w:sz w:val="22"/>
          <w:szCs w:val="22"/>
        </w:rPr>
        <w:t>Komplettanlagen wandhängend au</w:t>
      </w:r>
      <w:r>
        <w:rPr>
          <w:rFonts w:ascii="Arial" w:hAnsi="Arial" w:cs="Arial"/>
          <w:bCs/>
          <w:sz w:val="22"/>
          <w:szCs w:val="22"/>
        </w:rPr>
        <w:t>ß</w:t>
      </w:r>
      <w:r w:rsidRPr="00205614">
        <w:rPr>
          <w:rFonts w:ascii="Arial" w:hAnsi="Arial" w:cs="Arial"/>
          <w:bCs/>
          <w:sz w:val="22"/>
          <w:szCs w:val="22"/>
        </w:rPr>
        <w:t xml:space="preserve">enliegende Netzsteckdose, rechts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30cm</w:t>
      </w:r>
      <w:proofErr w:type="spellEnd"/>
    </w:p>
    <w:p w14:paraId="2BAEA091" w14:textId="77777777" w:rsidR="00952BBC" w:rsidRPr="00205614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5529618" w14:textId="22487FD8" w:rsidR="00952BBC" w:rsidRDefault="00952BBC" w:rsidP="00952BBC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proofErr w:type="spellStart"/>
      <w:r w:rsidR="004852D9">
        <w:rPr>
          <w:rFonts w:ascii="Arial" w:hAnsi="Arial" w:cs="Arial"/>
          <w:sz w:val="22"/>
          <w:szCs w:val="22"/>
          <w:lang w:val="de-AT"/>
        </w:rPr>
        <w:t>147.081.P0.</w:t>
      </w:r>
      <w:r w:rsidRPr="00205614">
        <w:rPr>
          <w:rFonts w:ascii="Arial" w:hAnsi="Arial" w:cs="Arial"/>
          <w:sz w:val="22"/>
          <w:szCs w:val="22"/>
          <w:lang w:val="de-AT"/>
        </w:rPr>
        <w:t>1</w:t>
      </w:r>
      <w:proofErr w:type="spellEnd"/>
    </w:p>
    <w:p w14:paraId="560E96CE" w14:textId="7553D8CD" w:rsidR="00880430" w:rsidRDefault="00880430" w:rsidP="008B6524">
      <w:pPr>
        <w:rPr>
          <w:rFonts w:ascii="Arial" w:hAnsi="Arial" w:cs="Arial"/>
          <w:sz w:val="22"/>
          <w:szCs w:val="22"/>
          <w:lang w:val="de-AT"/>
        </w:rPr>
      </w:pPr>
    </w:p>
    <w:p w14:paraId="2CB11ACC" w14:textId="77777777" w:rsidR="00482ACA" w:rsidRDefault="00482ACA" w:rsidP="008B6524">
      <w:pPr>
        <w:rPr>
          <w:rFonts w:ascii="Arial" w:hAnsi="Arial" w:cs="Arial"/>
          <w:sz w:val="22"/>
          <w:szCs w:val="22"/>
          <w:lang w:val="de-AT"/>
        </w:rPr>
      </w:pPr>
    </w:p>
    <w:p w14:paraId="5BADC521" w14:textId="148A3835" w:rsidR="00880430" w:rsidRPr="00205614" w:rsidRDefault="00880430" w:rsidP="00880430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 xml:space="preserve">Netzkabel mit </w:t>
      </w:r>
      <w:r>
        <w:rPr>
          <w:rFonts w:ascii="Arial" w:hAnsi="Arial" w:cs="Arial"/>
          <w:b/>
          <w:bCs/>
          <w:sz w:val="22"/>
          <w:szCs w:val="22"/>
        </w:rPr>
        <w:t>Kabelenden für Power &amp; Connect Box</w:t>
      </w:r>
    </w:p>
    <w:p w14:paraId="34707C4C" w14:textId="048C44E0" w:rsidR="00880430" w:rsidRPr="00205614" w:rsidRDefault="00880430" w:rsidP="00880430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 Tuma, Sela und Mera Komplettanlagen wandhängend </w:t>
      </w:r>
      <w:r>
        <w:rPr>
          <w:rFonts w:ascii="Arial" w:hAnsi="Arial" w:cs="Arial"/>
          <w:bCs/>
          <w:sz w:val="22"/>
          <w:szCs w:val="22"/>
        </w:rPr>
        <w:t>an verdeckte Power &amp; Connect Box, Kabellänge 85 cm</w:t>
      </w:r>
    </w:p>
    <w:p w14:paraId="5A5D4C5F" w14:textId="77777777" w:rsidR="00880430" w:rsidRPr="00205614" w:rsidRDefault="00880430" w:rsidP="00880430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847AD68" w14:textId="421C57C9" w:rsidR="00880430" w:rsidRDefault="00880430" w:rsidP="00880430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</w:t>
      </w:r>
      <w:r w:rsidR="00482ACA">
        <w:rPr>
          <w:rFonts w:ascii="Arial" w:hAnsi="Arial" w:cs="Arial"/>
          <w:sz w:val="22"/>
          <w:szCs w:val="22"/>
          <w:lang w:val="de-AT"/>
        </w:rPr>
        <w:t>.</w:t>
      </w:r>
      <w:r>
        <w:rPr>
          <w:rFonts w:ascii="Arial" w:hAnsi="Arial" w:cs="Arial"/>
          <w:sz w:val="22"/>
          <w:szCs w:val="22"/>
          <w:lang w:val="de-AT"/>
        </w:rPr>
        <w:t>075.00.1</w:t>
      </w:r>
    </w:p>
    <w:p w14:paraId="54608279" w14:textId="215DD45C" w:rsidR="00482ACA" w:rsidRDefault="00482ACA" w:rsidP="00880430">
      <w:pPr>
        <w:rPr>
          <w:rFonts w:ascii="Arial" w:hAnsi="Arial" w:cs="Arial"/>
          <w:sz w:val="22"/>
          <w:szCs w:val="22"/>
          <w:lang w:val="de-AT"/>
        </w:rPr>
      </w:pPr>
    </w:p>
    <w:p w14:paraId="27A89581" w14:textId="77777777" w:rsidR="00482ACA" w:rsidRDefault="00482ACA" w:rsidP="00880430">
      <w:pPr>
        <w:rPr>
          <w:rFonts w:ascii="Arial" w:hAnsi="Arial" w:cs="Arial"/>
          <w:sz w:val="22"/>
          <w:szCs w:val="22"/>
          <w:lang w:val="de-AT"/>
        </w:rPr>
      </w:pPr>
    </w:p>
    <w:p w14:paraId="20BF4FDC" w14:textId="3DB6031A" w:rsidR="00482ACA" w:rsidRPr="00205614" w:rsidRDefault="00482ACA" w:rsidP="00482ACA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 xml:space="preserve">Netzkabel mit </w:t>
      </w:r>
      <w:r>
        <w:rPr>
          <w:rFonts w:ascii="Arial" w:hAnsi="Arial" w:cs="Arial"/>
          <w:b/>
          <w:bCs/>
          <w:sz w:val="22"/>
          <w:szCs w:val="22"/>
        </w:rPr>
        <w:t>Kabelenden für Power &amp; Connect Box Alba</w:t>
      </w:r>
    </w:p>
    <w:p w14:paraId="66675BB3" w14:textId="3A96CA54" w:rsidR="00482ACA" w:rsidRPr="00205614" w:rsidRDefault="00482ACA" w:rsidP="00482ACA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Alba</w:t>
      </w:r>
      <w:r w:rsidRPr="00205614">
        <w:rPr>
          <w:rFonts w:ascii="Arial" w:hAnsi="Arial" w:cs="Arial"/>
          <w:bCs/>
          <w:sz w:val="22"/>
          <w:szCs w:val="22"/>
        </w:rPr>
        <w:t xml:space="preserve"> Komplettanlagen wandhängend </w:t>
      </w:r>
      <w:r>
        <w:rPr>
          <w:rFonts w:ascii="Arial" w:hAnsi="Arial" w:cs="Arial"/>
          <w:bCs/>
          <w:sz w:val="22"/>
          <w:szCs w:val="22"/>
        </w:rPr>
        <w:t>an verdeckte Power &amp; Connect Box, Kabellänge 85 cm</w:t>
      </w:r>
    </w:p>
    <w:p w14:paraId="2635C562" w14:textId="77777777" w:rsidR="00482ACA" w:rsidRPr="00205614" w:rsidRDefault="00482ACA" w:rsidP="00482AC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7E214E5" w14:textId="59115312" w:rsidR="00482ACA" w:rsidRPr="00205614" w:rsidRDefault="00482ACA" w:rsidP="00482ACA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147.078.00.1</w:t>
      </w:r>
    </w:p>
    <w:p w14:paraId="093A521E" w14:textId="097C45AA" w:rsidR="00880430" w:rsidRDefault="00880430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F894F63" w14:textId="77777777" w:rsidR="00482ACA" w:rsidRPr="009817C1" w:rsidRDefault="00482ACA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9DCEACA" w14:textId="37D678EF" w:rsidR="008B6524" w:rsidRPr="00205614" w:rsidRDefault="008B6524" w:rsidP="008B6524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Elektroan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dose für </w:t>
      </w:r>
      <w:proofErr w:type="spellStart"/>
      <w:r w:rsidRPr="00205614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205614">
        <w:rPr>
          <w:rFonts w:ascii="Arial" w:hAnsi="Arial" w:cs="Arial"/>
          <w:b/>
          <w:bCs/>
          <w:sz w:val="22"/>
          <w:szCs w:val="22"/>
        </w:rPr>
        <w:t xml:space="preserve"> Sela</w:t>
      </w:r>
    </w:p>
    <w:p w14:paraId="1B2820DA" w14:textId="69D013A7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 Sela mit starren Drähten, oder in Kombination mit Betätigungsplatten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Sigma</w:t>
      </w:r>
      <w:r w:rsidR="00B91F25" w:rsidRPr="00205614">
        <w:rPr>
          <w:rFonts w:ascii="Arial" w:hAnsi="Arial" w:cs="Arial"/>
          <w:bCs/>
          <w:sz w:val="22"/>
          <w:szCs w:val="22"/>
        </w:rPr>
        <w:t>10</w:t>
      </w:r>
      <w:proofErr w:type="spellEnd"/>
      <w:r w:rsidR="00B91F25" w:rsidRPr="0020561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91F25" w:rsidRPr="00205614">
        <w:rPr>
          <w:rFonts w:ascii="Arial" w:hAnsi="Arial" w:cs="Arial"/>
          <w:bCs/>
          <w:sz w:val="22"/>
          <w:szCs w:val="22"/>
        </w:rPr>
        <w:t>Sigma40</w:t>
      </w:r>
      <w:proofErr w:type="spellEnd"/>
      <w:r w:rsidRPr="00205614"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 w:rsidRPr="00205614">
        <w:rPr>
          <w:rFonts w:ascii="Arial" w:hAnsi="Arial" w:cs="Arial"/>
          <w:bCs/>
          <w:sz w:val="22"/>
          <w:szCs w:val="22"/>
        </w:rPr>
        <w:t>Sigma80</w:t>
      </w:r>
      <w:proofErr w:type="spellEnd"/>
    </w:p>
    <w:p w14:paraId="6D80FA06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804A62E" w14:textId="77777777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242.8</w:t>
      </w:r>
      <w:r w:rsidR="00DB6C21" w:rsidRPr="00205614">
        <w:rPr>
          <w:rFonts w:ascii="Arial" w:hAnsi="Arial" w:cs="Arial"/>
          <w:sz w:val="22"/>
          <w:szCs w:val="22"/>
          <w:lang w:val="de-AT"/>
        </w:rPr>
        <w:t>3</w:t>
      </w:r>
      <w:r w:rsidRPr="00205614">
        <w:rPr>
          <w:rFonts w:ascii="Arial" w:hAnsi="Arial" w:cs="Arial"/>
          <w:sz w:val="22"/>
          <w:szCs w:val="22"/>
          <w:lang w:val="de-AT"/>
        </w:rPr>
        <w:t>7.00.1</w:t>
      </w:r>
    </w:p>
    <w:p w14:paraId="6BF12863" w14:textId="51B797DA" w:rsidR="008B6524" w:rsidRDefault="008B6524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B496F06" w14:textId="77777777" w:rsidR="00482ACA" w:rsidRPr="009817C1" w:rsidRDefault="00482ACA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DA7443F" w14:textId="7B28E29D" w:rsidR="005A3F19" w:rsidRPr="002E70BC" w:rsidRDefault="005A3F19" w:rsidP="005A3F19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E70BC">
        <w:rPr>
          <w:rFonts w:ascii="Arial" w:hAnsi="Arial" w:cs="Arial"/>
          <w:b/>
          <w:bCs/>
          <w:sz w:val="22"/>
          <w:szCs w:val="22"/>
        </w:rPr>
        <w:t xml:space="preserve"> Set für </w:t>
      </w:r>
      <w:proofErr w:type="spellStart"/>
      <w:r w:rsidRPr="002E70BC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2E70B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Tuma, </w:t>
      </w:r>
      <w:r w:rsidRPr="002E70BC">
        <w:rPr>
          <w:rFonts w:ascii="Arial" w:hAnsi="Arial" w:cs="Arial"/>
          <w:b/>
          <w:bCs/>
          <w:sz w:val="22"/>
          <w:szCs w:val="22"/>
        </w:rPr>
        <w:t>Sela und Mera Komplettanlagen bei Geberit UP-Spülkästen</w:t>
      </w:r>
    </w:p>
    <w:p w14:paraId="34F1D61E" w14:textId="61D1847E" w:rsidR="005A3F19" w:rsidRPr="002E70BC" w:rsidRDefault="005A3F19" w:rsidP="005A3F19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Tuma, Sela und Mera Komplettanlagen</w:t>
      </w:r>
      <w:r w:rsidRPr="002E70BC">
        <w:rPr>
          <w:rFonts w:ascii="Arial" w:hAnsi="Arial" w:cs="Arial"/>
          <w:bCs/>
          <w:sz w:val="22"/>
          <w:szCs w:val="22"/>
        </w:rPr>
        <w:t xml:space="preserve"> bei Geberit oder Huter Montageelementen mit </w:t>
      </w:r>
      <w:r>
        <w:rPr>
          <w:rFonts w:ascii="Arial" w:hAnsi="Arial" w:cs="Arial"/>
          <w:bCs/>
          <w:sz w:val="22"/>
          <w:szCs w:val="22"/>
        </w:rPr>
        <w:t xml:space="preserve">Geberit </w:t>
      </w:r>
      <w:r w:rsidRPr="002E70BC">
        <w:rPr>
          <w:rFonts w:ascii="Arial" w:hAnsi="Arial" w:cs="Arial"/>
          <w:bCs/>
          <w:sz w:val="22"/>
          <w:szCs w:val="22"/>
        </w:rPr>
        <w:t>Unterputzspülkästen</w:t>
      </w:r>
    </w:p>
    <w:p w14:paraId="46C6B761" w14:textId="77777777" w:rsidR="00880430" w:rsidRDefault="00880430" w:rsidP="005A3F19">
      <w:pPr>
        <w:rPr>
          <w:rFonts w:ascii="Arial" w:hAnsi="Arial" w:cs="Arial"/>
          <w:bCs/>
          <w:sz w:val="22"/>
          <w:szCs w:val="22"/>
        </w:rPr>
      </w:pPr>
    </w:p>
    <w:p w14:paraId="1DA4B756" w14:textId="27DCD81C" w:rsidR="005A3F19" w:rsidRPr="002E70BC" w:rsidRDefault="005A3F19" w:rsidP="005A3F19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Set für UP-Spülkasten Omega/Kappa,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BH82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98cm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mit Leerrohr und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WA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=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5,0cm</w:t>
      </w:r>
      <w:proofErr w:type="spellEnd"/>
    </w:p>
    <w:p w14:paraId="531A208E" w14:textId="77777777" w:rsidR="005A3F19" w:rsidRPr="002E70BC" w:rsidRDefault="005A3F19" w:rsidP="005A3F19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E70BC">
        <w:rPr>
          <w:rFonts w:ascii="Arial" w:hAnsi="Arial" w:cs="Arial"/>
          <w:sz w:val="22"/>
          <w:szCs w:val="22"/>
          <w:lang w:val="de-AT"/>
        </w:rPr>
        <w:t>Fabrikat:</w:t>
      </w:r>
      <w:r w:rsidRPr="002E70BC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2C5FB7E9" w14:textId="77777777" w:rsidR="005A3F19" w:rsidRDefault="005A3F19" w:rsidP="005A3F19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147.020.00.1</w:t>
      </w:r>
    </w:p>
    <w:p w14:paraId="067693DB" w14:textId="4901ED9E" w:rsidR="004E75A5" w:rsidRPr="002E70BC" w:rsidRDefault="00E66A44" w:rsidP="004E75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E75A5" w:rsidRPr="002E70BC">
        <w:rPr>
          <w:rFonts w:ascii="Arial" w:hAnsi="Arial" w:cs="Arial"/>
          <w:b/>
          <w:bCs/>
          <w:sz w:val="22"/>
          <w:szCs w:val="22"/>
        </w:rPr>
        <w:t>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="004E75A5" w:rsidRPr="002E70BC">
        <w:rPr>
          <w:rFonts w:ascii="Arial" w:hAnsi="Arial" w:cs="Arial"/>
          <w:b/>
          <w:bCs/>
          <w:sz w:val="22"/>
          <w:szCs w:val="22"/>
        </w:rPr>
        <w:t xml:space="preserve"> Set seitlich für </w:t>
      </w:r>
      <w:proofErr w:type="spellStart"/>
      <w:r w:rsidR="004E75A5" w:rsidRPr="002E70BC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4E75A5" w:rsidRPr="002E70BC">
        <w:rPr>
          <w:rFonts w:ascii="Arial" w:hAnsi="Arial" w:cs="Arial"/>
          <w:b/>
          <w:bCs/>
          <w:sz w:val="22"/>
          <w:szCs w:val="22"/>
        </w:rPr>
        <w:t xml:space="preserve"> </w:t>
      </w:r>
      <w:r w:rsidR="004E75A5">
        <w:rPr>
          <w:rFonts w:ascii="Arial" w:hAnsi="Arial" w:cs="Arial"/>
          <w:b/>
          <w:bCs/>
          <w:sz w:val="22"/>
          <w:szCs w:val="22"/>
        </w:rPr>
        <w:t>Tuma</w:t>
      </w:r>
      <w:r w:rsidR="00F1022B">
        <w:rPr>
          <w:rFonts w:ascii="Arial" w:hAnsi="Arial" w:cs="Arial"/>
          <w:b/>
          <w:bCs/>
          <w:sz w:val="22"/>
          <w:szCs w:val="22"/>
        </w:rPr>
        <w:t xml:space="preserve"> und Sela</w:t>
      </w:r>
      <w:r w:rsidR="004E75A5">
        <w:rPr>
          <w:rFonts w:ascii="Arial" w:hAnsi="Arial" w:cs="Arial"/>
          <w:b/>
          <w:bCs/>
          <w:sz w:val="22"/>
          <w:szCs w:val="22"/>
        </w:rPr>
        <w:t xml:space="preserve"> Komplettanlage</w:t>
      </w:r>
    </w:p>
    <w:p w14:paraId="0E12E778" w14:textId="5C124041" w:rsidR="004E75A5" w:rsidRPr="002E70BC" w:rsidRDefault="004E75A5" w:rsidP="004E75A5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Tuma Komplettanlage</w:t>
      </w:r>
      <w:r w:rsidRPr="002E70BC">
        <w:rPr>
          <w:rFonts w:ascii="Arial" w:hAnsi="Arial" w:cs="Arial"/>
          <w:bCs/>
          <w:sz w:val="22"/>
          <w:szCs w:val="22"/>
        </w:rPr>
        <w:t xml:space="preserve"> bei seitlichen konventionellen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</w:p>
    <w:p w14:paraId="06468ED6" w14:textId="77777777" w:rsidR="004E75A5" w:rsidRPr="002E70BC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E70BC">
        <w:rPr>
          <w:rFonts w:ascii="Arial" w:hAnsi="Arial" w:cs="Arial"/>
          <w:sz w:val="22"/>
          <w:szCs w:val="22"/>
          <w:lang w:val="de-AT"/>
        </w:rPr>
        <w:t>Fabrikat:</w:t>
      </w:r>
      <w:r w:rsidRPr="002E70BC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BE2499C" w14:textId="77777777" w:rsidR="004E75A5" w:rsidRPr="002E70BC" w:rsidRDefault="004E75A5" w:rsidP="004E75A5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147.04</w:t>
      </w:r>
      <w:r w:rsidRPr="002E70BC">
        <w:rPr>
          <w:rFonts w:ascii="Arial" w:hAnsi="Arial" w:cs="Arial"/>
          <w:sz w:val="22"/>
          <w:szCs w:val="22"/>
          <w:lang w:val="de-AT"/>
        </w:rPr>
        <w:t>5.00.1</w:t>
      </w:r>
    </w:p>
    <w:p w14:paraId="5B5A01F7" w14:textId="270A4A02" w:rsidR="006857CA" w:rsidRDefault="006857CA" w:rsidP="00CD666E">
      <w:pPr>
        <w:rPr>
          <w:rFonts w:ascii="Arial" w:hAnsi="Arial" w:cs="Arial"/>
          <w:bCs/>
          <w:sz w:val="22"/>
          <w:szCs w:val="22"/>
        </w:rPr>
      </w:pPr>
    </w:p>
    <w:p w14:paraId="51021717" w14:textId="77777777" w:rsidR="004E6690" w:rsidRDefault="004E6690" w:rsidP="006857CA">
      <w:pPr>
        <w:rPr>
          <w:rFonts w:ascii="Arial" w:hAnsi="Arial" w:cs="Arial"/>
          <w:b/>
          <w:bCs/>
          <w:sz w:val="22"/>
          <w:szCs w:val="22"/>
        </w:rPr>
      </w:pPr>
    </w:p>
    <w:p w14:paraId="53B188FB" w14:textId="15770FC6" w:rsidR="006857CA" w:rsidRPr="002E70BC" w:rsidRDefault="006857CA" w:rsidP="006857CA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 xml:space="preserve">Schnittstellenmodul </w:t>
      </w:r>
      <w:r>
        <w:rPr>
          <w:rFonts w:ascii="Arial" w:hAnsi="Arial" w:cs="Arial"/>
          <w:b/>
          <w:bCs/>
          <w:sz w:val="22"/>
          <w:szCs w:val="22"/>
        </w:rPr>
        <w:t xml:space="preserve">12,0 V für </w:t>
      </w:r>
      <w:proofErr w:type="spellStart"/>
      <w:r w:rsidRPr="002E70BC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2E70BC">
        <w:rPr>
          <w:rFonts w:ascii="Arial" w:hAnsi="Arial" w:cs="Arial"/>
          <w:b/>
          <w:bCs/>
          <w:sz w:val="22"/>
          <w:szCs w:val="22"/>
        </w:rPr>
        <w:t xml:space="preserve"> Mera</w:t>
      </w:r>
      <w:r>
        <w:rPr>
          <w:rFonts w:ascii="Arial" w:hAnsi="Arial" w:cs="Arial"/>
          <w:b/>
          <w:bCs/>
          <w:sz w:val="22"/>
          <w:szCs w:val="22"/>
        </w:rPr>
        <w:t>/Sela</w:t>
      </w:r>
    </w:p>
    <w:p w14:paraId="5CE0FA38" w14:textId="12564CDA" w:rsidR="006857CA" w:rsidRPr="002E70BC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Für den verdeckten Stroman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2E70BC">
        <w:rPr>
          <w:rFonts w:ascii="Arial" w:hAnsi="Arial" w:cs="Arial"/>
          <w:bCs/>
          <w:sz w:val="22"/>
          <w:szCs w:val="22"/>
        </w:rPr>
        <w:t xml:space="preserve">von elektronischen </w:t>
      </w:r>
      <w:r>
        <w:rPr>
          <w:rFonts w:ascii="Arial" w:hAnsi="Arial" w:cs="Arial"/>
          <w:bCs/>
          <w:sz w:val="22"/>
          <w:szCs w:val="22"/>
        </w:rPr>
        <w:t>Verbraucher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mit Speisespannung von 12,0 V DC wie </w:t>
      </w:r>
      <w:r w:rsidRPr="002E70BC">
        <w:rPr>
          <w:rFonts w:ascii="Arial" w:hAnsi="Arial" w:cs="Arial"/>
          <w:bCs/>
          <w:sz w:val="22"/>
          <w:szCs w:val="22"/>
        </w:rPr>
        <w:t xml:space="preserve">Betätigungsplatten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Sigma10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Sigma80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, sowie Monolith Plus über das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 Mera</w:t>
      </w:r>
      <w:r>
        <w:rPr>
          <w:rFonts w:ascii="Arial" w:hAnsi="Arial" w:cs="Arial"/>
          <w:bCs/>
          <w:sz w:val="22"/>
          <w:szCs w:val="22"/>
        </w:rPr>
        <w:t xml:space="preserve"> und Sela</w:t>
      </w:r>
      <w:r w:rsidRPr="002E70BC">
        <w:rPr>
          <w:rFonts w:ascii="Arial" w:hAnsi="Arial" w:cs="Arial"/>
          <w:bCs/>
          <w:sz w:val="22"/>
          <w:szCs w:val="22"/>
        </w:rPr>
        <w:t>.</w:t>
      </w:r>
    </w:p>
    <w:p w14:paraId="3DEC2BE8" w14:textId="77777777" w:rsidR="006857CA" w:rsidRPr="002E70BC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285D3CE6" w14:textId="566746D8" w:rsidR="006857CA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Art. Nr.: 147.0</w:t>
      </w:r>
      <w:r>
        <w:rPr>
          <w:rFonts w:ascii="Arial" w:hAnsi="Arial" w:cs="Arial"/>
          <w:bCs/>
          <w:sz w:val="22"/>
          <w:szCs w:val="22"/>
        </w:rPr>
        <w:t>4</w:t>
      </w:r>
      <w:r w:rsidRPr="002E70BC">
        <w:rPr>
          <w:rFonts w:ascii="Arial" w:hAnsi="Arial" w:cs="Arial"/>
          <w:bCs/>
          <w:sz w:val="22"/>
          <w:szCs w:val="22"/>
        </w:rPr>
        <w:t>9.00.1</w:t>
      </w:r>
    </w:p>
    <w:p w14:paraId="7BE0D7FB" w14:textId="77777777" w:rsidR="00270EC5" w:rsidRDefault="00270EC5" w:rsidP="006857CA">
      <w:pPr>
        <w:rPr>
          <w:rFonts w:ascii="Arial" w:hAnsi="Arial" w:cs="Arial"/>
          <w:bCs/>
          <w:sz w:val="22"/>
          <w:szCs w:val="22"/>
        </w:rPr>
      </w:pPr>
    </w:p>
    <w:p w14:paraId="7F18EF2B" w14:textId="77777777" w:rsidR="00270EC5" w:rsidRDefault="00270EC5" w:rsidP="00270EC5">
      <w:pPr>
        <w:rPr>
          <w:rFonts w:ascii="Arial" w:hAnsi="Arial" w:cs="Arial"/>
          <w:b/>
          <w:bCs/>
          <w:sz w:val="22"/>
          <w:szCs w:val="22"/>
        </w:rPr>
      </w:pPr>
    </w:p>
    <w:p w14:paraId="7025F374" w14:textId="5AF83513" w:rsidR="00270EC5" w:rsidRPr="005A3F19" w:rsidRDefault="00270EC5" w:rsidP="00270EC5">
      <w:pPr>
        <w:rPr>
          <w:rFonts w:ascii="Arial" w:hAnsi="Arial" w:cs="Arial"/>
          <w:b/>
          <w:bCs/>
          <w:sz w:val="22"/>
          <w:szCs w:val="22"/>
        </w:rPr>
      </w:pPr>
      <w:r w:rsidRPr="005A3F19">
        <w:rPr>
          <w:rFonts w:ascii="Arial" w:hAnsi="Arial" w:cs="Arial"/>
          <w:b/>
          <w:bCs/>
          <w:sz w:val="22"/>
          <w:szCs w:val="22"/>
        </w:rPr>
        <w:t>Wasseran</w:t>
      </w:r>
      <w:r>
        <w:rPr>
          <w:rFonts w:ascii="Arial" w:hAnsi="Arial" w:cs="Arial"/>
          <w:b/>
          <w:bCs/>
          <w:sz w:val="22"/>
          <w:szCs w:val="22"/>
        </w:rPr>
        <w:t>schluß</w:t>
      </w:r>
      <w:r w:rsidRPr="005A3F19">
        <w:rPr>
          <w:rFonts w:ascii="Arial" w:hAnsi="Arial" w:cs="Arial"/>
          <w:b/>
          <w:bCs/>
          <w:sz w:val="22"/>
          <w:szCs w:val="22"/>
        </w:rPr>
        <w:t xml:space="preserve"> Set für </w:t>
      </w:r>
      <w:proofErr w:type="spellStart"/>
      <w:r w:rsidRPr="005A3F19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5A3F19">
        <w:rPr>
          <w:rFonts w:ascii="Arial" w:hAnsi="Arial" w:cs="Arial"/>
          <w:b/>
          <w:bCs/>
          <w:sz w:val="22"/>
          <w:szCs w:val="22"/>
        </w:rPr>
        <w:t xml:space="preserve"> Mera bei Geberit UP-Spülkästen</w:t>
      </w:r>
    </w:p>
    <w:p w14:paraId="7AF98C58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Zum An</w:t>
      </w:r>
      <w:r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 Mera bei Geberit oder Huter Montageelementen mit Geberit Unterputzspülkästen</w:t>
      </w:r>
    </w:p>
    <w:p w14:paraId="5289F8B0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</w:p>
    <w:p w14:paraId="1216675C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Wasseran</w:t>
      </w:r>
      <w:r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Set für UP-Spülkasten Sigma (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UP320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/UP/300) mit Leerrohr und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WA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=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19,5cm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, in Farbe glanzverchromt oder </w:t>
      </w:r>
      <w:r>
        <w:rPr>
          <w:rFonts w:ascii="Arial" w:hAnsi="Arial" w:cs="Arial"/>
          <w:bCs/>
          <w:sz w:val="22"/>
          <w:szCs w:val="22"/>
        </w:rPr>
        <w:t>weiß</w:t>
      </w:r>
    </w:p>
    <w:p w14:paraId="0087EBB9" w14:textId="77777777" w:rsidR="00270EC5" w:rsidRPr="005A3F19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96ACDA1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147.030.21.1, glanzverchromt</w:t>
      </w:r>
    </w:p>
    <w:p w14:paraId="115F86E3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147.030.11.1, </w:t>
      </w:r>
      <w:r>
        <w:rPr>
          <w:rFonts w:ascii="Arial" w:hAnsi="Arial" w:cs="Arial"/>
          <w:sz w:val="22"/>
          <w:szCs w:val="22"/>
          <w:lang w:val="de-AT"/>
        </w:rPr>
        <w:t>weiß</w:t>
      </w:r>
    </w:p>
    <w:p w14:paraId="18C678FA" w14:textId="77777777" w:rsidR="00270EC5" w:rsidRPr="009817C1" w:rsidRDefault="00270EC5" w:rsidP="00270EC5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11BBF61" w14:textId="77777777" w:rsidR="00270EC5" w:rsidRPr="009817C1" w:rsidRDefault="00270EC5" w:rsidP="00270EC5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70899453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Wasseran</w:t>
      </w:r>
      <w:r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Set für UP-Spülkasten Kappa (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UP200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),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BH82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98cm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, mit Leerrohr und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WA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>= 19,5 cm</w:t>
      </w:r>
    </w:p>
    <w:p w14:paraId="690C14CF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 xml:space="preserve">in Farbe glanzverchromt oder </w:t>
      </w:r>
      <w:r>
        <w:rPr>
          <w:rFonts w:ascii="Arial" w:hAnsi="Arial" w:cs="Arial"/>
          <w:bCs/>
          <w:sz w:val="22"/>
          <w:szCs w:val="22"/>
        </w:rPr>
        <w:t>weiß</w:t>
      </w:r>
    </w:p>
    <w:p w14:paraId="0F872F54" w14:textId="77777777" w:rsidR="00270EC5" w:rsidRPr="005A3F19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02F7318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147.031.21.1, glanzverchromt</w:t>
      </w:r>
    </w:p>
    <w:p w14:paraId="475F47CB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147.031.11.1, </w:t>
      </w:r>
      <w:r>
        <w:rPr>
          <w:rFonts w:ascii="Arial" w:hAnsi="Arial" w:cs="Arial"/>
          <w:sz w:val="22"/>
          <w:szCs w:val="22"/>
          <w:lang w:val="de-AT"/>
        </w:rPr>
        <w:t>weiß</w:t>
      </w:r>
    </w:p>
    <w:p w14:paraId="2D521C0D" w14:textId="77777777" w:rsidR="00270EC5" w:rsidRDefault="00270EC5" w:rsidP="00270EC5">
      <w:pPr>
        <w:rPr>
          <w:rFonts w:ascii="Arial" w:hAnsi="Arial" w:cs="Arial"/>
          <w:b/>
          <w:bCs/>
          <w:sz w:val="22"/>
          <w:szCs w:val="22"/>
        </w:rPr>
      </w:pPr>
    </w:p>
    <w:p w14:paraId="420AE861" w14:textId="77777777" w:rsidR="00270EC5" w:rsidRDefault="00270EC5" w:rsidP="00270EC5">
      <w:pPr>
        <w:rPr>
          <w:rFonts w:ascii="Arial" w:hAnsi="Arial" w:cs="Arial"/>
          <w:b/>
          <w:bCs/>
          <w:sz w:val="22"/>
          <w:szCs w:val="22"/>
        </w:rPr>
      </w:pPr>
    </w:p>
    <w:p w14:paraId="378199EB" w14:textId="77777777" w:rsidR="00270EC5" w:rsidRPr="005A3F19" w:rsidRDefault="00270EC5" w:rsidP="00270EC5">
      <w:pPr>
        <w:rPr>
          <w:rFonts w:ascii="Arial" w:hAnsi="Arial" w:cs="Arial"/>
          <w:b/>
          <w:bCs/>
          <w:sz w:val="22"/>
          <w:szCs w:val="22"/>
        </w:rPr>
      </w:pPr>
      <w:r w:rsidRPr="005A3F19">
        <w:rPr>
          <w:rFonts w:ascii="Arial" w:hAnsi="Arial" w:cs="Arial"/>
          <w:b/>
          <w:bCs/>
          <w:sz w:val="22"/>
          <w:szCs w:val="22"/>
        </w:rPr>
        <w:t>Wasseran</w:t>
      </w:r>
      <w:r>
        <w:rPr>
          <w:rFonts w:ascii="Arial" w:hAnsi="Arial" w:cs="Arial"/>
          <w:b/>
          <w:bCs/>
          <w:sz w:val="22"/>
          <w:szCs w:val="22"/>
        </w:rPr>
        <w:t>schluß</w:t>
      </w:r>
      <w:r w:rsidRPr="005A3F19">
        <w:rPr>
          <w:rFonts w:ascii="Arial" w:hAnsi="Arial" w:cs="Arial"/>
          <w:b/>
          <w:bCs/>
          <w:sz w:val="22"/>
          <w:szCs w:val="22"/>
        </w:rPr>
        <w:t xml:space="preserve"> Set seitlich für </w:t>
      </w:r>
      <w:proofErr w:type="spellStart"/>
      <w:r w:rsidRPr="005A3F19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Pr="005A3F1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Mera</w:t>
      </w:r>
    </w:p>
    <w:p w14:paraId="01FAAD8F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Zum An</w:t>
      </w:r>
      <w:r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Pr="005A3F19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5A3F1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Mera</w:t>
      </w:r>
      <w:r w:rsidRPr="005A3F19">
        <w:rPr>
          <w:rFonts w:ascii="Arial" w:hAnsi="Arial" w:cs="Arial"/>
          <w:bCs/>
          <w:sz w:val="22"/>
          <w:szCs w:val="22"/>
        </w:rPr>
        <w:t xml:space="preserve"> bei seitlichen konventionellen Wasseran</w:t>
      </w:r>
      <w:r>
        <w:rPr>
          <w:rFonts w:ascii="Arial" w:hAnsi="Arial" w:cs="Arial"/>
          <w:bCs/>
          <w:sz w:val="22"/>
          <w:szCs w:val="22"/>
        </w:rPr>
        <w:t>schluß</w:t>
      </w:r>
    </w:p>
    <w:p w14:paraId="08E0EA9E" w14:textId="77777777" w:rsidR="00270EC5" w:rsidRPr="005A3F19" w:rsidRDefault="00270EC5" w:rsidP="00270EC5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 xml:space="preserve">in Farbe glanzverchromt oder </w:t>
      </w:r>
      <w:r>
        <w:rPr>
          <w:rFonts w:ascii="Arial" w:hAnsi="Arial" w:cs="Arial"/>
          <w:bCs/>
          <w:sz w:val="22"/>
          <w:szCs w:val="22"/>
        </w:rPr>
        <w:t>weiß</w:t>
      </w:r>
    </w:p>
    <w:p w14:paraId="3795748F" w14:textId="77777777" w:rsidR="00270EC5" w:rsidRPr="005A3F19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BA57584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147.033.21.1, glanzverchromt</w:t>
      </w:r>
    </w:p>
    <w:p w14:paraId="159A493C" w14:textId="77777777" w:rsidR="00270EC5" w:rsidRPr="005A3F19" w:rsidRDefault="00270EC5" w:rsidP="00270EC5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147.033.11.1, </w:t>
      </w:r>
      <w:r>
        <w:rPr>
          <w:rFonts w:ascii="Arial" w:hAnsi="Arial" w:cs="Arial"/>
          <w:sz w:val="22"/>
          <w:szCs w:val="22"/>
          <w:lang w:val="de-AT"/>
        </w:rPr>
        <w:t>weiß</w:t>
      </w:r>
    </w:p>
    <w:p w14:paraId="2A7546B2" w14:textId="77777777" w:rsidR="00270EC5" w:rsidRPr="00270EC5" w:rsidRDefault="00270EC5" w:rsidP="006857CA">
      <w:pPr>
        <w:rPr>
          <w:rFonts w:ascii="Arial" w:hAnsi="Arial" w:cs="Arial"/>
          <w:bCs/>
          <w:sz w:val="22"/>
          <w:szCs w:val="22"/>
          <w:lang w:val="de-AT"/>
        </w:rPr>
      </w:pPr>
    </w:p>
    <w:p w14:paraId="6A443438" w14:textId="685C2B32" w:rsidR="00E5274B" w:rsidRPr="002E70BC" w:rsidRDefault="00E5274B" w:rsidP="00E5274B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 w:rsidR="002E70BC">
        <w:rPr>
          <w:rFonts w:ascii="Arial" w:hAnsi="Arial" w:cs="Arial"/>
          <w:b/>
          <w:bCs/>
          <w:sz w:val="22"/>
          <w:szCs w:val="22"/>
        </w:rPr>
        <w:t xml:space="preserve">panel für </w:t>
      </w:r>
      <w:proofErr w:type="spellStart"/>
      <w:r w:rsidR="002E70BC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2E70BC">
        <w:rPr>
          <w:rFonts w:ascii="Arial" w:hAnsi="Arial" w:cs="Arial"/>
          <w:b/>
          <w:bCs/>
          <w:sz w:val="22"/>
          <w:szCs w:val="22"/>
        </w:rPr>
        <w:t xml:space="preserve"> Tuma und Mera</w:t>
      </w:r>
    </w:p>
    <w:p w14:paraId="55942FE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Für die manuelle, drahtlose Steuerung der Dusch-WC-Funktionen.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Aufputzmontage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>, Bedienoberfläche kapazitiv, Oberfläche aus Glas, Verbindung über Bluetooth</w:t>
      </w:r>
    </w:p>
    <w:p w14:paraId="30FE3F1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24C6C8C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Art. Nr.: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147.038.SI.1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>, Glas weiß</w:t>
      </w:r>
    </w:p>
    <w:p w14:paraId="7910F39F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Art. Nr.: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147.038.SJ.1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>, Glas schwarz</w:t>
      </w:r>
    </w:p>
    <w:p w14:paraId="1A5F1499" w14:textId="77777777" w:rsidR="00E5274B" w:rsidRPr="009817C1" w:rsidRDefault="00E5274B" w:rsidP="00E5274B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3FABF595" w14:textId="77777777" w:rsidR="004E6690" w:rsidRDefault="004E6690" w:rsidP="00F1022B">
      <w:pPr>
        <w:rPr>
          <w:rFonts w:ascii="Arial" w:hAnsi="Arial" w:cs="Arial"/>
          <w:b/>
          <w:bCs/>
          <w:sz w:val="22"/>
          <w:szCs w:val="22"/>
        </w:rPr>
      </w:pPr>
    </w:p>
    <w:p w14:paraId="4CA5F28B" w14:textId="4B2AAFED" w:rsidR="00F1022B" w:rsidRPr="002E70BC" w:rsidRDefault="00F1022B" w:rsidP="00F1022B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>
        <w:rPr>
          <w:rFonts w:ascii="Arial" w:hAnsi="Arial" w:cs="Arial"/>
          <w:b/>
          <w:bCs/>
          <w:sz w:val="22"/>
          <w:szCs w:val="22"/>
        </w:rPr>
        <w:t xml:space="preserve">panel für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Sela</w:t>
      </w:r>
    </w:p>
    <w:p w14:paraId="1556AAD8" w14:textId="77777777" w:rsidR="00F1022B" w:rsidRPr="002E70BC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Für die manuelle, drahtlose Steuerung der Dusch-WC-Funktionen.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Aufputzmontage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>, Bedienoberfläche kapazitiv, Oberfläche aus Glas, Verbindung über Bluetooth</w:t>
      </w:r>
    </w:p>
    <w:p w14:paraId="38E4ECF9" w14:textId="77777777" w:rsidR="00F1022B" w:rsidRPr="002E70BC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4163D164" w14:textId="77777777" w:rsidR="00F1022B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Art. Nr.: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147.0</w:t>
      </w:r>
      <w:r>
        <w:rPr>
          <w:rFonts w:ascii="Arial" w:hAnsi="Arial" w:cs="Arial"/>
          <w:bCs/>
          <w:sz w:val="22"/>
          <w:szCs w:val="22"/>
        </w:rPr>
        <w:t>41</w:t>
      </w:r>
      <w:r w:rsidRPr="002E70BC">
        <w:rPr>
          <w:rFonts w:ascii="Arial" w:hAnsi="Arial" w:cs="Arial"/>
          <w:bCs/>
          <w:sz w:val="22"/>
          <w:szCs w:val="22"/>
        </w:rPr>
        <w:t>.SI.1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>, Glas weiß</w:t>
      </w:r>
    </w:p>
    <w:p w14:paraId="2D64C75D" w14:textId="77777777" w:rsidR="00080C33" w:rsidRPr="00080C33" w:rsidRDefault="00080C33" w:rsidP="00F1022B">
      <w:pPr>
        <w:rPr>
          <w:rFonts w:ascii="Arial" w:hAnsi="Arial" w:cs="Arial"/>
          <w:bCs/>
          <w:sz w:val="22"/>
          <w:szCs w:val="22"/>
          <w:lang w:val="de-AT"/>
        </w:rPr>
      </w:pPr>
      <w:r w:rsidRPr="00080C33">
        <w:rPr>
          <w:rFonts w:ascii="Arial" w:hAnsi="Arial" w:cs="Arial"/>
          <w:bCs/>
          <w:sz w:val="22"/>
          <w:szCs w:val="22"/>
          <w:lang w:val="de-AT"/>
        </w:rPr>
        <w:t xml:space="preserve">Art. Nr.: </w:t>
      </w:r>
      <w:proofErr w:type="spellStart"/>
      <w:r w:rsidRPr="00080C33">
        <w:rPr>
          <w:rFonts w:ascii="Arial" w:hAnsi="Arial" w:cs="Arial"/>
          <w:bCs/>
          <w:sz w:val="22"/>
          <w:szCs w:val="22"/>
          <w:lang w:val="de-AT"/>
        </w:rPr>
        <w:t>147.041.SJ.1</w:t>
      </w:r>
      <w:proofErr w:type="spellEnd"/>
      <w:r w:rsidRPr="00080C33">
        <w:rPr>
          <w:rFonts w:ascii="Arial" w:hAnsi="Arial" w:cs="Arial"/>
          <w:bCs/>
          <w:sz w:val="22"/>
          <w:szCs w:val="22"/>
          <w:lang w:val="de-AT"/>
        </w:rPr>
        <w:t>, Glas schw</w:t>
      </w:r>
      <w:r>
        <w:rPr>
          <w:rFonts w:ascii="Arial" w:hAnsi="Arial" w:cs="Arial"/>
          <w:bCs/>
          <w:sz w:val="22"/>
          <w:szCs w:val="22"/>
          <w:lang w:val="de-AT"/>
        </w:rPr>
        <w:t>arz</w:t>
      </w:r>
    </w:p>
    <w:p w14:paraId="0E41130E" w14:textId="77777777" w:rsidR="00CD666E" w:rsidRPr="00080C33" w:rsidRDefault="00CD666E" w:rsidP="00DB6C21">
      <w:pPr>
        <w:rPr>
          <w:rFonts w:ascii="Arial" w:hAnsi="Arial" w:cs="Arial"/>
          <w:b/>
          <w:bCs/>
          <w:sz w:val="22"/>
          <w:szCs w:val="22"/>
          <w:highlight w:val="yellow"/>
          <w:lang w:val="de-AT"/>
        </w:rPr>
      </w:pPr>
    </w:p>
    <w:p w14:paraId="6CD38E88" w14:textId="77777777" w:rsidR="004E6690" w:rsidRDefault="004E6690" w:rsidP="00064982">
      <w:pPr>
        <w:rPr>
          <w:rFonts w:ascii="Arial" w:hAnsi="Arial" w:cs="Arial"/>
          <w:b/>
          <w:bCs/>
          <w:sz w:val="22"/>
          <w:szCs w:val="22"/>
        </w:rPr>
      </w:pPr>
    </w:p>
    <w:p w14:paraId="7184B283" w14:textId="42F930D7" w:rsidR="00064982" w:rsidRPr="002E70BC" w:rsidRDefault="00064982" w:rsidP="00064982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>
        <w:rPr>
          <w:rFonts w:ascii="Arial" w:hAnsi="Arial" w:cs="Arial"/>
          <w:b/>
          <w:bCs/>
          <w:sz w:val="22"/>
          <w:szCs w:val="22"/>
        </w:rPr>
        <w:t xml:space="preserve">panel berührungslos für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Mera, Sela und Tuma</w:t>
      </w:r>
      <w:r w:rsidR="00080C33">
        <w:rPr>
          <w:rFonts w:ascii="Arial" w:hAnsi="Arial" w:cs="Arial"/>
          <w:b/>
          <w:bCs/>
          <w:sz w:val="22"/>
          <w:szCs w:val="22"/>
        </w:rPr>
        <w:t xml:space="preserve"> Comfort</w:t>
      </w:r>
    </w:p>
    <w:p w14:paraId="0AC12ECC" w14:textId="77777777" w:rsidR="00064982" w:rsidRPr="002E70BC" w:rsidRDefault="00064982" w:rsidP="00064982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Für die </w:t>
      </w:r>
      <w:r>
        <w:rPr>
          <w:rFonts w:ascii="Arial" w:hAnsi="Arial" w:cs="Arial"/>
          <w:bCs/>
          <w:sz w:val="22"/>
          <w:szCs w:val="22"/>
        </w:rPr>
        <w:t>berührungslose</w:t>
      </w:r>
      <w:r w:rsidRPr="002E70BC">
        <w:rPr>
          <w:rFonts w:ascii="Arial" w:hAnsi="Arial" w:cs="Arial"/>
          <w:bCs/>
          <w:sz w:val="22"/>
          <w:szCs w:val="22"/>
        </w:rPr>
        <w:t xml:space="preserve">, drahtlose Steuerung der Dusch-WC-Funktionen. </w:t>
      </w:r>
      <w:proofErr w:type="spellStart"/>
      <w:r w:rsidRPr="002E70BC">
        <w:rPr>
          <w:rFonts w:ascii="Arial" w:hAnsi="Arial" w:cs="Arial"/>
          <w:bCs/>
          <w:sz w:val="22"/>
          <w:szCs w:val="22"/>
        </w:rPr>
        <w:t>Aufputzmontage</w:t>
      </w:r>
      <w:proofErr w:type="spellEnd"/>
      <w:r w:rsidRPr="002E70BC">
        <w:rPr>
          <w:rFonts w:ascii="Arial" w:hAnsi="Arial" w:cs="Arial"/>
          <w:bCs/>
          <w:sz w:val="22"/>
          <w:szCs w:val="22"/>
        </w:rPr>
        <w:t xml:space="preserve">, Bedienoberfläche kapazitiv, Oberfläche aus </w:t>
      </w:r>
      <w:r>
        <w:rPr>
          <w:rFonts w:ascii="Arial" w:hAnsi="Arial" w:cs="Arial"/>
          <w:bCs/>
          <w:sz w:val="22"/>
          <w:szCs w:val="22"/>
        </w:rPr>
        <w:t>Kunststoff</w:t>
      </w:r>
      <w:r w:rsidRPr="002E70BC">
        <w:rPr>
          <w:rFonts w:ascii="Arial" w:hAnsi="Arial" w:cs="Arial"/>
          <w:bCs/>
          <w:sz w:val="22"/>
          <w:szCs w:val="22"/>
        </w:rPr>
        <w:t>, Verbindung über Bluetooth</w:t>
      </w:r>
    </w:p>
    <w:p w14:paraId="302D0E78" w14:textId="77777777" w:rsidR="00064982" w:rsidRPr="002E70BC" w:rsidRDefault="00064982" w:rsidP="00064982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020FA590" w14:textId="2F532C69" w:rsidR="006857CA" w:rsidRPr="004E6690" w:rsidRDefault="00064982" w:rsidP="00DB6C21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2E70BC">
        <w:rPr>
          <w:rFonts w:ascii="Arial" w:hAnsi="Arial" w:cs="Arial"/>
          <w:bCs/>
          <w:sz w:val="22"/>
          <w:szCs w:val="22"/>
        </w:rPr>
        <w:t>Art. Nr.: 147.0</w:t>
      </w:r>
      <w:r>
        <w:rPr>
          <w:rFonts w:ascii="Arial" w:hAnsi="Arial" w:cs="Arial"/>
          <w:bCs/>
          <w:sz w:val="22"/>
          <w:szCs w:val="22"/>
        </w:rPr>
        <w:t>44</w:t>
      </w:r>
      <w:r w:rsidRPr="002E70B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</w:t>
      </w:r>
      <w:r w:rsidRPr="002E70BC">
        <w:rPr>
          <w:rFonts w:ascii="Arial" w:hAnsi="Arial" w:cs="Arial"/>
          <w:bCs/>
          <w:sz w:val="22"/>
          <w:szCs w:val="22"/>
        </w:rPr>
        <w:t xml:space="preserve">.1, </w:t>
      </w:r>
      <w:r>
        <w:rPr>
          <w:rFonts w:ascii="Arial" w:hAnsi="Arial" w:cs="Arial"/>
          <w:bCs/>
          <w:sz w:val="22"/>
          <w:szCs w:val="22"/>
        </w:rPr>
        <w:t>Kunststoff</w:t>
      </w:r>
      <w:r w:rsidRPr="002E70BC">
        <w:rPr>
          <w:rFonts w:ascii="Arial" w:hAnsi="Arial" w:cs="Arial"/>
          <w:bCs/>
          <w:sz w:val="22"/>
          <w:szCs w:val="22"/>
        </w:rPr>
        <w:t xml:space="preserve"> weiß</w:t>
      </w:r>
    </w:p>
    <w:p w14:paraId="5364ED81" w14:textId="77777777" w:rsidR="006857CA" w:rsidRDefault="006857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403D243C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68A81DF6" w14:textId="77777777" w:rsidR="00270EC5" w:rsidRPr="00482ACA" w:rsidRDefault="00270EC5" w:rsidP="00270EC5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482ACA">
        <w:rPr>
          <w:rFonts w:ascii="Arial" w:hAnsi="Arial" w:cs="Arial"/>
          <w:b/>
          <w:bCs/>
          <w:sz w:val="22"/>
          <w:szCs w:val="22"/>
          <w:lang w:val="de-AT"/>
        </w:rPr>
        <w:t>Wandhalterung Fernbedienung</w:t>
      </w:r>
    </w:p>
    <w:p w14:paraId="149250C5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Diebstahlsicher, verschraubt, Ausführung klein und groß</w:t>
      </w:r>
    </w:p>
    <w:p w14:paraId="4C314658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Fabrikat:   Geberit</w:t>
      </w:r>
    </w:p>
    <w:p w14:paraId="19648154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 147.076.01.1 (Ausführung klein)</w:t>
      </w:r>
    </w:p>
    <w:p w14:paraId="3FC22172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Art. Nr.: </w:t>
      </w:r>
      <w:r>
        <w:rPr>
          <w:rFonts w:ascii="Arial" w:hAnsi="Arial" w:cs="Arial"/>
          <w:sz w:val="22"/>
          <w:szCs w:val="22"/>
          <w:lang w:val="de-AT"/>
        </w:rPr>
        <w:tab/>
        <w:t xml:space="preserve"> 147.086.01.1 (Ausführung groß)</w:t>
      </w:r>
    </w:p>
    <w:p w14:paraId="69361464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0FC814C3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3B6DAB9F" w14:textId="20ED9C2D" w:rsidR="00270EC5" w:rsidRPr="00270EC5" w:rsidRDefault="00270EC5" w:rsidP="00270EC5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270EC5">
        <w:rPr>
          <w:rFonts w:ascii="Arial" w:hAnsi="Arial" w:cs="Arial"/>
          <w:b/>
          <w:bCs/>
          <w:sz w:val="22"/>
          <w:szCs w:val="22"/>
          <w:lang w:val="de-AT"/>
        </w:rPr>
        <w:t xml:space="preserve">Fernbedienung groß, </w:t>
      </w:r>
    </w:p>
    <w:p w14:paraId="7E6AA893" w14:textId="5E49E79D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mit Magnethalterung, Batterie, Display auf Rückseite</w:t>
      </w:r>
    </w:p>
    <w:p w14:paraId="6067991E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Fabrikat:   Geberit</w:t>
      </w:r>
    </w:p>
    <w:p w14:paraId="016A0FD5" w14:textId="642B2A53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Art. Nr.:     </w:t>
      </w:r>
      <w:r>
        <w:rPr>
          <w:rFonts w:ascii="Arial" w:hAnsi="Arial" w:cs="Arial"/>
          <w:sz w:val="22"/>
          <w:szCs w:val="22"/>
          <w:lang w:val="de-AT"/>
        </w:rPr>
        <w:t>245.840.01.1</w:t>
      </w:r>
      <w:r>
        <w:rPr>
          <w:rFonts w:ascii="Arial" w:hAnsi="Arial" w:cs="Arial"/>
          <w:sz w:val="22"/>
          <w:szCs w:val="22"/>
          <w:lang w:val="de-AT"/>
        </w:rPr>
        <w:t xml:space="preserve"> (</w:t>
      </w:r>
      <w:r>
        <w:rPr>
          <w:rFonts w:ascii="Arial" w:hAnsi="Arial" w:cs="Arial"/>
          <w:sz w:val="22"/>
          <w:szCs w:val="22"/>
          <w:lang w:val="de-AT"/>
        </w:rPr>
        <w:t>Mera</w:t>
      </w:r>
      <w:r>
        <w:rPr>
          <w:rFonts w:ascii="Arial" w:hAnsi="Arial" w:cs="Arial"/>
          <w:sz w:val="22"/>
          <w:szCs w:val="22"/>
          <w:lang w:val="de-AT"/>
        </w:rPr>
        <w:t>)</w:t>
      </w:r>
    </w:p>
    <w:p w14:paraId="5CEE227D" w14:textId="2FEDFE99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Art. Nr.: </w:t>
      </w:r>
      <w:r>
        <w:rPr>
          <w:rFonts w:ascii="Arial" w:hAnsi="Arial" w:cs="Arial"/>
          <w:sz w:val="22"/>
          <w:szCs w:val="22"/>
          <w:lang w:val="de-AT"/>
        </w:rPr>
        <w:tab/>
        <w:t xml:space="preserve"> </w:t>
      </w:r>
      <w:r>
        <w:rPr>
          <w:rFonts w:ascii="Arial" w:hAnsi="Arial" w:cs="Arial"/>
          <w:sz w:val="22"/>
          <w:szCs w:val="22"/>
          <w:lang w:val="de-AT"/>
        </w:rPr>
        <w:t>245.830.01.1</w:t>
      </w:r>
      <w:r>
        <w:rPr>
          <w:rFonts w:ascii="Arial" w:hAnsi="Arial" w:cs="Arial"/>
          <w:sz w:val="22"/>
          <w:szCs w:val="22"/>
          <w:lang w:val="de-AT"/>
        </w:rPr>
        <w:t xml:space="preserve"> (</w:t>
      </w:r>
      <w:r>
        <w:rPr>
          <w:rFonts w:ascii="Arial" w:hAnsi="Arial" w:cs="Arial"/>
          <w:sz w:val="22"/>
          <w:szCs w:val="22"/>
          <w:lang w:val="de-AT"/>
        </w:rPr>
        <w:t xml:space="preserve">Mera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StandWC</w:t>
      </w:r>
      <w:proofErr w:type="spellEnd"/>
      <w:r>
        <w:rPr>
          <w:rFonts w:ascii="Arial" w:hAnsi="Arial" w:cs="Arial"/>
          <w:sz w:val="22"/>
          <w:szCs w:val="22"/>
          <w:lang w:val="de-AT"/>
        </w:rPr>
        <w:t>)</w:t>
      </w:r>
    </w:p>
    <w:p w14:paraId="01B2D74E" w14:textId="3257FCC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 245.8</w:t>
      </w:r>
      <w:r>
        <w:rPr>
          <w:rFonts w:ascii="Arial" w:hAnsi="Arial" w:cs="Arial"/>
          <w:sz w:val="22"/>
          <w:szCs w:val="22"/>
          <w:lang w:val="de-AT"/>
        </w:rPr>
        <w:t>2</w:t>
      </w:r>
      <w:r>
        <w:rPr>
          <w:rFonts w:ascii="Arial" w:hAnsi="Arial" w:cs="Arial"/>
          <w:sz w:val="22"/>
          <w:szCs w:val="22"/>
          <w:lang w:val="de-AT"/>
        </w:rPr>
        <w:t>0.01.1 (</w:t>
      </w:r>
      <w:r>
        <w:rPr>
          <w:rFonts w:ascii="Arial" w:hAnsi="Arial" w:cs="Arial"/>
          <w:sz w:val="22"/>
          <w:szCs w:val="22"/>
          <w:lang w:val="de-AT"/>
        </w:rPr>
        <w:t>Sela</w:t>
      </w:r>
      <w:r>
        <w:rPr>
          <w:rFonts w:ascii="Arial" w:hAnsi="Arial" w:cs="Arial"/>
          <w:sz w:val="22"/>
          <w:szCs w:val="22"/>
          <w:lang w:val="de-AT"/>
        </w:rPr>
        <w:t>)</w:t>
      </w:r>
    </w:p>
    <w:p w14:paraId="5C70AD9D" w14:textId="1DB3042D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 245.</w:t>
      </w:r>
      <w:r>
        <w:rPr>
          <w:rFonts w:ascii="Arial" w:hAnsi="Arial" w:cs="Arial"/>
          <w:sz w:val="22"/>
          <w:szCs w:val="22"/>
          <w:lang w:val="de-AT"/>
        </w:rPr>
        <w:t>999</w:t>
      </w:r>
      <w:r>
        <w:rPr>
          <w:rFonts w:ascii="Arial" w:hAnsi="Arial" w:cs="Arial"/>
          <w:sz w:val="22"/>
          <w:szCs w:val="22"/>
          <w:lang w:val="de-AT"/>
        </w:rPr>
        <w:t>.01.1 (</w:t>
      </w:r>
      <w:r>
        <w:rPr>
          <w:rFonts w:ascii="Arial" w:hAnsi="Arial" w:cs="Arial"/>
          <w:sz w:val="22"/>
          <w:szCs w:val="22"/>
          <w:lang w:val="de-AT"/>
        </w:rPr>
        <w:t>Tuma Comfort</w:t>
      </w:r>
      <w:r>
        <w:rPr>
          <w:rFonts w:ascii="Arial" w:hAnsi="Arial" w:cs="Arial"/>
          <w:sz w:val="22"/>
          <w:szCs w:val="22"/>
          <w:lang w:val="de-AT"/>
        </w:rPr>
        <w:t>)</w:t>
      </w:r>
    </w:p>
    <w:p w14:paraId="7556093F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61CF2FD6" w14:textId="77777777" w:rsidR="00E66A44" w:rsidRDefault="00E66A44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A2A7D32" w14:textId="24358220" w:rsidR="00270EC5" w:rsidRPr="00270EC5" w:rsidRDefault="00270EC5" w:rsidP="00270EC5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270EC5">
        <w:rPr>
          <w:rFonts w:ascii="Arial" w:hAnsi="Arial" w:cs="Arial"/>
          <w:b/>
          <w:bCs/>
          <w:sz w:val="22"/>
          <w:szCs w:val="22"/>
          <w:lang w:val="de-AT"/>
        </w:rPr>
        <w:t xml:space="preserve">Fernbedienung </w:t>
      </w:r>
      <w:r>
        <w:rPr>
          <w:rFonts w:ascii="Arial" w:hAnsi="Arial" w:cs="Arial"/>
          <w:b/>
          <w:bCs/>
          <w:sz w:val="22"/>
          <w:szCs w:val="22"/>
          <w:lang w:val="de-AT"/>
        </w:rPr>
        <w:t>klein</w:t>
      </w:r>
      <w:r w:rsidRPr="00270EC5">
        <w:rPr>
          <w:rFonts w:ascii="Arial" w:hAnsi="Arial" w:cs="Arial"/>
          <w:b/>
          <w:bCs/>
          <w:sz w:val="22"/>
          <w:szCs w:val="22"/>
          <w:lang w:val="de-AT"/>
        </w:rPr>
        <w:t xml:space="preserve">, </w:t>
      </w:r>
    </w:p>
    <w:p w14:paraId="4B11EC50" w14:textId="2503D820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mit Magnethalterung</w:t>
      </w:r>
      <w:r>
        <w:rPr>
          <w:rFonts w:ascii="Arial" w:hAnsi="Arial" w:cs="Arial"/>
          <w:sz w:val="22"/>
          <w:szCs w:val="22"/>
          <w:lang w:val="de-AT"/>
        </w:rPr>
        <w:t xml:space="preserve"> und</w:t>
      </w:r>
      <w:r>
        <w:rPr>
          <w:rFonts w:ascii="Arial" w:hAnsi="Arial" w:cs="Arial"/>
          <w:sz w:val="22"/>
          <w:szCs w:val="22"/>
          <w:lang w:val="de-AT"/>
        </w:rPr>
        <w:t xml:space="preserve"> Batterie</w:t>
      </w:r>
    </w:p>
    <w:p w14:paraId="09A38A5D" w14:textId="77777777" w:rsidR="00270EC5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Fabrikat:   Geberit</w:t>
      </w:r>
    </w:p>
    <w:p w14:paraId="61FFC855" w14:textId="12D7C4BD" w:rsidR="00270EC5" w:rsidRPr="00E66A44" w:rsidRDefault="00270EC5" w:rsidP="00270EC5">
      <w:pPr>
        <w:tabs>
          <w:tab w:val="left" w:pos="993"/>
        </w:tabs>
        <w:rPr>
          <w:rFonts w:ascii="Arial" w:hAnsi="Arial" w:cs="Arial"/>
          <w:sz w:val="22"/>
          <w:szCs w:val="22"/>
          <w:lang w:val="en-US"/>
        </w:rPr>
      </w:pPr>
      <w:r w:rsidRPr="00E66A44">
        <w:rPr>
          <w:rFonts w:ascii="Arial" w:hAnsi="Arial" w:cs="Arial"/>
          <w:sz w:val="22"/>
          <w:szCs w:val="22"/>
          <w:lang w:val="en-US"/>
        </w:rPr>
        <w:t>Art. Nr.:     245.</w:t>
      </w:r>
      <w:r w:rsidR="00E66A44" w:rsidRPr="00E66A44">
        <w:rPr>
          <w:rFonts w:ascii="Arial" w:hAnsi="Arial" w:cs="Arial"/>
          <w:sz w:val="22"/>
          <w:szCs w:val="22"/>
          <w:lang w:val="en-US"/>
        </w:rPr>
        <w:t>368</w:t>
      </w:r>
      <w:r w:rsidRPr="00E66A44">
        <w:rPr>
          <w:rFonts w:ascii="Arial" w:hAnsi="Arial" w:cs="Arial"/>
          <w:sz w:val="22"/>
          <w:szCs w:val="22"/>
          <w:lang w:val="en-US"/>
        </w:rPr>
        <w:t>.01.1 (</w:t>
      </w:r>
      <w:r w:rsidRPr="00E66A44">
        <w:rPr>
          <w:rFonts w:ascii="Arial" w:hAnsi="Arial" w:cs="Arial"/>
          <w:sz w:val="22"/>
          <w:szCs w:val="22"/>
          <w:lang w:val="en-US"/>
        </w:rPr>
        <w:t xml:space="preserve">Alba, </w:t>
      </w:r>
      <w:proofErr w:type="spellStart"/>
      <w:r w:rsidRPr="00E66A44">
        <w:rPr>
          <w:rFonts w:ascii="Arial" w:hAnsi="Arial" w:cs="Arial"/>
          <w:sz w:val="22"/>
          <w:szCs w:val="22"/>
          <w:lang w:val="en-US"/>
        </w:rPr>
        <w:t>Tuma</w:t>
      </w:r>
      <w:proofErr w:type="spellEnd"/>
      <w:r w:rsidRPr="00E66A44">
        <w:rPr>
          <w:rFonts w:ascii="Arial" w:hAnsi="Arial" w:cs="Arial"/>
          <w:sz w:val="22"/>
          <w:szCs w:val="22"/>
          <w:lang w:val="en-US"/>
        </w:rPr>
        <w:t xml:space="preserve"> Classic</w:t>
      </w:r>
      <w:r w:rsidRPr="00E66A44">
        <w:rPr>
          <w:rFonts w:ascii="Arial" w:hAnsi="Arial" w:cs="Arial"/>
          <w:sz w:val="22"/>
          <w:szCs w:val="22"/>
          <w:lang w:val="en-US"/>
        </w:rPr>
        <w:t>)</w:t>
      </w:r>
    </w:p>
    <w:p w14:paraId="4217BAA9" w14:textId="77777777" w:rsidR="00482ACA" w:rsidRPr="00E66A44" w:rsidRDefault="00482ACA" w:rsidP="00DB6C2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035F559" w14:textId="77777777" w:rsidR="004E6690" w:rsidRPr="00E66A44" w:rsidRDefault="004E6690" w:rsidP="00057A9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37AAB3" w14:textId="77777777" w:rsidR="004E6690" w:rsidRPr="00E66A44" w:rsidRDefault="004E6690" w:rsidP="00057A9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C6E7528" w14:textId="2112258F" w:rsidR="00057A9C" w:rsidRPr="009817C1" w:rsidRDefault="00057A9C" w:rsidP="00057A9C">
      <w:pPr>
        <w:rPr>
          <w:rFonts w:ascii="Arial" w:hAnsi="Arial" w:cs="Arial"/>
          <w:b/>
          <w:bCs/>
          <w:sz w:val="22"/>
          <w:szCs w:val="22"/>
        </w:rPr>
      </w:pPr>
      <w:r w:rsidRPr="009817C1">
        <w:rPr>
          <w:rFonts w:ascii="Arial" w:hAnsi="Arial" w:cs="Arial"/>
          <w:b/>
          <w:bCs/>
          <w:sz w:val="22"/>
          <w:szCs w:val="22"/>
        </w:rPr>
        <w:t xml:space="preserve">Designplatte </w:t>
      </w:r>
      <w:r w:rsidR="00267F88" w:rsidRPr="009817C1">
        <w:rPr>
          <w:rFonts w:ascii="Arial" w:hAnsi="Arial" w:cs="Arial"/>
          <w:b/>
          <w:bCs/>
          <w:sz w:val="22"/>
          <w:szCs w:val="22"/>
        </w:rPr>
        <w:t xml:space="preserve">für </w:t>
      </w:r>
      <w:proofErr w:type="spellStart"/>
      <w:r w:rsidR="001F35C5" w:rsidRPr="009817C1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1F35C5" w:rsidRPr="009817C1">
        <w:rPr>
          <w:rFonts w:ascii="Arial" w:hAnsi="Arial" w:cs="Arial"/>
          <w:b/>
          <w:bCs/>
          <w:sz w:val="22"/>
          <w:szCs w:val="22"/>
        </w:rPr>
        <w:t xml:space="preserve"> </w:t>
      </w:r>
      <w:r w:rsidR="00267F88" w:rsidRPr="009817C1">
        <w:rPr>
          <w:rFonts w:ascii="Arial" w:hAnsi="Arial" w:cs="Arial"/>
          <w:b/>
          <w:bCs/>
          <w:sz w:val="22"/>
          <w:szCs w:val="22"/>
        </w:rPr>
        <w:t>Aufsatzgeräte</w:t>
      </w:r>
    </w:p>
    <w:p w14:paraId="04913303" w14:textId="37BF5935" w:rsidR="00057A9C" w:rsidRPr="009817C1" w:rsidRDefault="00057A9C" w:rsidP="00057A9C">
      <w:pPr>
        <w:rPr>
          <w:rFonts w:ascii="Arial" w:hAnsi="Arial" w:cs="Arial"/>
          <w:bCs/>
          <w:sz w:val="22"/>
          <w:szCs w:val="22"/>
        </w:rPr>
      </w:pPr>
      <w:r w:rsidRPr="009817C1">
        <w:rPr>
          <w:rFonts w:ascii="Arial" w:hAnsi="Arial" w:cs="Arial"/>
          <w:bCs/>
          <w:sz w:val="22"/>
          <w:szCs w:val="22"/>
        </w:rPr>
        <w:t>Zu</w:t>
      </w:r>
      <w:r w:rsidR="004E75A5">
        <w:rPr>
          <w:rFonts w:ascii="Arial" w:hAnsi="Arial" w:cs="Arial"/>
          <w:bCs/>
          <w:sz w:val="22"/>
          <w:szCs w:val="22"/>
        </w:rPr>
        <w:t>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 w:rsidR="004E75A5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4E75A5">
        <w:rPr>
          <w:rFonts w:ascii="Arial" w:hAnsi="Arial" w:cs="Arial"/>
          <w:bCs/>
          <w:sz w:val="22"/>
          <w:szCs w:val="22"/>
        </w:rPr>
        <w:t xml:space="preserve"> 4000 </w:t>
      </w:r>
      <w:r w:rsidR="009817C1">
        <w:rPr>
          <w:rFonts w:ascii="Arial" w:hAnsi="Arial" w:cs="Arial"/>
          <w:bCs/>
          <w:sz w:val="22"/>
          <w:szCs w:val="22"/>
        </w:rPr>
        <w:t xml:space="preserve">und Tuma </w:t>
      </w:r>
      <w:r w:rsidRPr="009817C1">
        <w:rPr>
          <w:rFonts w:ascii="Arial" w:hAnsi="Arial" w:cs="Arial"/>
          <w:bCs/>
          <w:sz w:val="22"/>
          <w:szCs w:val="22"/>
        </w:rPr>
        <w:t xml:space="preserve">Aufsatzgeräten für Geberit </w:t>
      </w:r>
      <w:r w:rsidR="00AC3005" w:rsidRPr="009817C1">
        <w:rPr>
          <w:rFonts w:ascii="Arial" w:hAnsi="Arial" w:cs="Arial"/>
          <w:bCs/>
          <w:sz w:val="22"/>
          <w:szCs w:val="22"/>
        </w:rPr>
        <w:t xml:space="preserve">UP-Spülkästen </w:t>
      </w:r>
      <w:r w:rsidR="00966207" w:rsidRPr="009817C1">
        <w:rPr>
          <w:rFonts w:ascii="Arial" w:hAnsi="Arial" w:cs="Arial"/>
          <w:bCs/>
          <w:sz w:val="22"/>
          <w:szCs w:val="22"/>
        </w:rPr>
        <w:t>Sigma (</w:t>
      </w:r>
      <w:proofErr w:type="spellStart"/>
      <w:r w:rsidR="00966207" w:rsidRPr="009817C1">
        <w:rPr>
          <w:rFonts w:ascii="Arial" w:hAnsi="Arial" w:cs="Arial"/>
          <w:bCs/>
          <w:sz w:val="22"/>
          <w:szCs w:val="22"/>
        </w:rPr>
        <w:t>UP320</w:t>
      </w:r>
      <w:proofErr w:type="spellEnd"/>
      <w:r w:rsidR="00966207" w:rsidRPr="009817C1">
        <w:rPr>
          <w:rFonts w:ascii="Arial" w:hAnsi="Arial" w:cs="Arial"/>
          <w:bCs/>
          <w:sz w:val="22"/>
          <w:szCs w:val="22"/>
        </w:rPr>
        <w:t>/</w:t>
      </w:r>
      <w:proofErr w:type="spellStart"/>
      <w:r w:rsidR="00966207" w:rsidRPr="009817C1">
        <w:rPr>
          <w:rFonts w:ascii="Arial" w:hAnsi="Arial" w:cs="Arial"/>
          <w:bCs/>
          <w:sz w:val="22"/>
          <w:szCs w:val="22"/>
        </w:rPr>
        <w:t>UP300</w:t>
      </w:r>
      <w:proofErr w:type="spellEnd"/>
      <w:r w:rsidR="00966207" w:rsidRPr="009817C1">
        <w:rPr>
          <w:rFonts w:ascii="Arial" w:hAnsi="Arial" w:cs="Arial"/>
          <w:bCs/>
          <w:sz w:val="22"/>
          <w:szCs w:val="22"/>
        </w:rPr>
        <w:t>)</w:t>
      </w:r>
      <w:r w:rsidR="00AC3005" w:rsidRPr="009817C1">
        <w:rPr>
          <w:rFonts w:ascii="Arial" w:hAnsi="Arial" w:cs="Arial"/>
          <w:bCs/>
          <w:sz w:val="22"/>
          <w:szCs w:val="22"/>
        </w:rPr>
        <w:t xml:space="preserve"> und Modell 110.800 ohne Leerrohr.</w:t>
      </w:r>
      <w:r w:rsidRPr="009817C1">
        <w:rPr>
          <w:rFonts w:ascii="Arial" w:hAnsi="Arial" w:cs="Arial"/>
          <w:bCs/>
          <w:sz w:val="22"/>
          <w:szCs w:val="22"/>
        </w:rPr>
        <w:t xml:space="preserve"> Ohne Beschädigung der Oberfläche montierbar, verdeckt geführter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9817C1">
        <w:rPr>
          <w:rFonts w:ascii="Arial" w:hAnsi="Arial" w:cs="Arial"/>
          <w:bCs/>
          <w:sz w:val="22"/>
          <w:szCs w:val="22"/>
        </w:rPr>
        <w:t xml:space="preserve"> in der Abdeckplatte</w:t>
      </w:r>
      <w:r w:rsidR="009817C1">
        <w:rPr>
          <w:rFonts w:ascii="Arial" w:hAnsi="Arial" w:cs="Arial"/>
          <w:bCs/>
          <w:sz w:val="22"/>
          <w:szCs w:val="22"/>
        </w:rPr>
        <w:t xml:space="preserve">. Bei der Kombination mit </w:t>
      </w:r>
      <w:proofErr w:type="spellStart"/>
      <w:r w:rsidR="009817C1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="009817C1">
        <w:rPr>
          <w:rFonts w:ascii="Arial" w:hAnsi="Arial" w:cs="Arial"/>
          <w:bCs/>
          <w:sz w:val="22"/>
          <w:szCs w:val="22"/>
        </w:rPr>
        <w:t xml:space="preserve"> Tuma Aufsätzen ist eine mind. </w:t>
      </w:r>
      <w:r w:rsidR="009817C1">
        <w:rPr>
          <w:rFonts w:ascii="Arial" w:hAnsi="Arial" w:cs="Arial"/>
          <w:bCs/>
          <w:sz w:val="22"/>
          <w:szCs w:val="22"/>
        </w:rPr>
        <w:lastRenderedPageBreak/>
        <w:t>Keramiklänge von 56 cm und zusätzlicher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9817C1">
        <w:rPr>
          <w:rFonts w:ascii="Arial" w:hAnsi="Arial" w:cs="Arial"/>
          <w:bCs/>
          <w:sz w:val="22"/>
          <w:szCs w:val="22"/>
        </w:rPr>
        <w:t xml:space="preserve">bogen 147.236.00.1 erforderlich. </w:t>
      </w:r>
    </w:p>
    <w:p w14:paraId="515EA566" w14:textId="77777777" w:rsidR="00D63258" w:rsidRPr="009817C1" w:rsidRDefault="00D63258" w:rsidP="00057A9C">
      <w:pPr>
        <w:rPr>
          <w:rFonts w:ascii="Arial" w:hAnsi="Arial" w:cs="Arial"/>
          <w:bCs/>
          <w:sz w:val="22"/>
          <w:szCs w:val="22"/>
        </w:rPr>
      </w:pPr>
    </w:p>
    <w:p w14:paraId="36FC1372" w14:textId="5C50C182" w:rsidR="00D63258" w:rsidRPr="009817C1" w:rsidRDefault="00D63258" w:rsidP="00057A9C">
      <w:pPr>
        <w:rPr>
          <w:rFonts w:ascii="Arial" w:hAnsi="Arial" w:cs="Arial"/>
          <w:bCs/>
          <w:sz w:val="22"/>
          <w:szCs w:val="22"/>
        </w:rPr>
      </w:pPr>
      <w:r w:rsidRPr="009817C1">
        <w:rPr>
          <w:rFonts w:ascii="Arial" w:hAnsi="Arial" w:cs="Arial"/>
          <w:bCs/>
          <w:sz w:val="22"/>
          <w:szCs w:val="22"/>
        </w:rPr>
        <w:t xml:space="preserve">Designplatte für </w:t>
      </w:r>
      <w:proofErr w:type="spellStart"/>
      <w:r w:rsidRPr="009817C1">
        <w:rPr>
          <w:rFonts w:ascii="Arial" w:hAnsi="Arial" w:cs="Arial"/>
          <w:bCs/>
          <w:sz w:val="22"/>
          <w:szCs w:val="22"/>
        </w:rPr>
        <w:t>AquaClean</w:t>
      </w:r>
      <w:proofErr w:type="spellEnd"/>
      <w:r w:rsidRPr="009817C1">
        <w:rPr>
          <w:rFonts w:ascii="Arial" w:hAnsi="Arial" w:cs="Arial"/>
          <w:bCs/>
          <w:sz w:val="22"/>
          <w:szCs w:val="22"/>
        </w:rPr>
        <w:t xml:space="preserve"> Aufsatzgeräte Oberflächenbeschichtung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7F82CAA3" w14:textId="5AF7ABDB" w:rsidR="00D63258" w:rsidRPr="009817C1" w:rsidRDefault="00057A9C" w:rsidP="00D63258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9817C1">
        <w:rPr>
          <w:rFonts w:ascii="Arial" w:hAnsi="Arial" w:cs="Arial"/>
          <w:sz w:val="22"/>
          <w:szCs w:val="22"/>
        </w:rPr>
        <w:t>Farbe:</w:t>
      </w:r>
      <w:r w:rsidRPr="009817C1"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 w:rsidRPr="009817C1">
        <w:rPr>
          <w:rFonts w:ascii="Arial" w:hAnsi="Arial" w:cs="Arial"/>
          <w:sz w:val="22"/>
          <w:szCs w:val="22"/>
        </w:rPr>
        <w:t xml:space="preserve">-Alpin (11), </w:t>
      </w:r>
    </w:p>
    <w:p w14:paraId="57A4C154" w14:textId="77777777" w:rsidR="00057A9C" w:rsidRPr="009817C1" w:rsidRDefault="00057A9C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Fabrikat: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699A5EE" w14:textId="77777777" w:rsidR="00057A9C" w:rsidRPr="009817C1" w:rsidRDefault="00057A9C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  <w:t>115.322.11.1</w:t>
      </w:r>
    </w:p>
    <w:p w14:paraId="2F7F8350" w14:textId="77777777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4388F7F9" w14:textId="77777777" w:rsidR="00E039CD" w:rsidRDefault="00E039CD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49DD6476" w14:textId="2F795CA5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Designplatte für </w:t>
      </w:r>
      <w:proofErr w:type="spellStart"/>
      <w:r w:rsidRPr="009817C1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817C1">
        <w:rPr>
          <w:rFonts w:ascii="Arial" w:hAnsi="Arial" w:cs="Arial"/>
          <w:sz w:val="22"/>
          <w:szCs w:val="22"/>
          <w:lang w:val="de-AT"/>
        </w:rPr>
        <w:t xml:space="preserve"> Aufsatzgeräte Oberfläche Glas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4D63D8E2" w14:textId="7CA1F0A4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Farbe:</w:t>
      </w:r>
      <w:r w:rsidRPr="009817C1">
        <w:rPr>
          <w:rFonts w:ascii="Arial" w:hAnsi="Arial" w:cs="Arial"/>
          <w:sz w:val="22"/>
          <w:szCs w:val="22"/>
          <w:lang w:val="de-AT"/>
        </w:rPr>
        <w:tab/>
        <w:t xml:space="preserve">Glas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 w:rsidRPr="009817C1">
        <w:rPr>
          <w:rFonts w:ascii="Arial" w:hAnsi="Arial" w:cs="Arial"/>
          <w:sz w:val="22"/>
          <w:szCs w:val="22"/>
          <w:lang w:val="de-AT"/>
        </w:rPr>
        <w:t xml:space="preserve"> (S</w:t>
      </w:r>
      <w:r w:rsidR="009817C1">
        <w:rPr>
          <w:rFonts w:ascii="Arial" w:hAnsi="Arial" w:cs="Arial"/>
          <w:sz w:val="22"/>
          <w:szCs w:val="22"/>
          <w:lang w:val="de-AT"/>
        </w:rPr>
        <w:t>I</w:t>
      </w:r>
      <w:r w:rsidRPr="009817C1">
        <w:rPr>
          <w:rFonts w:ascii="Arial" w:hAnsi="Arial" w:cs="Arial"/>
          <w:sz w:val="22"/>
          <w:szCs w:val="22"/>
          <w:lang w:val="de-AT"/>
        </w:rPr>
        <w:t>)</w:t>
      </w:r>
    </w:p>
    <w:p w14:paraId="0A844406" w14:textId="77777777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Fabrikat: 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F325F91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9817C1">
        <w:rPr>
          <w:rFonts w:ascii="Arial" w:hAnsi="Arial" w:cs="Arial"/>
          <w:sz w:val="22"/>
          <w:szCs w:val="22"/>
          <w:lang w:val="de-AT"/>
        </w:rPr>
        <w:t>115.324.S</w:t>
      </w:r>
      <w:r w:rsidR="009817C1">
        <w:rPr>
          <w:rFonts w:ascii="Arial" w:hAnsi="Arial" w:cs="Arial"/>
          <w:sz w:val="22"/>
          <w:szCs w:val="22"/>
          <w:lang w:val="de-AT"/>
        </w:rPr>
        <w:t>I</w:t>
      </w:r>
      <w:r w:rsidRPr="009817C1">
        <w:rPr>
          <w:rFonts w:ascii="Arial" w:hAnsi="Arial" w:cs="Arial"/>
          <w:sz w:val="22"/>
          <w:szCs w:val="22"/>
          <w:lang w:val="de-AT"/>
        </w:rPr>
        <w:t>.1</w:t>
      </w:r>
      <w:proofErr w:type="spellEnd"/>
    </w:p>
    <w:p w14:paraId="1A88F8CC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3BD69A7" w14:textId="0A57C131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Designplatte für </w:t>
      </w:r>
      <w:proofErr w:type="spellStart"/>
      <w:r w:rsidRPr="009817C1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817C1">
        <w:rPr>
          <w:rFonts w:ascii="Arial" w:hAnsi="Arial" w:cs="Arial"/>
          <w:sz w:val="22"/>
          <w:szCs w:val="22"/>
          <w:lang w:val="de-AT"/>
        </w:rPr>
        <w:t xml:space="preserve"> Aufsatzgeräte Oberfläche Glas schwarz</w:t>
      </w:r>
    </w:p>
    <w:p w14:paraId="648AE057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Farbe:</w:t>
      </w:r>
      <w:r w:rsidRPr="009817C1">
        <w:rPr>
          <w:rFonts w:ascii="Arial" w:hAnsi="Arial" w:cs="Arial"/>
          <w:sz w:val="22"/>
          <w:szCs w:val="22"/>
          <w:lang w:val="de-AT"/>
        </w:rPr>
        <w:tab/>
        <w:t>Glas schwarz (S</w:t>
      </w:r>
      <w:r w:rsidR="009817C1">
        <w:rPr>
          <w:rFonts w:ascii="Arial" w:hAnsi="Arial" w:cs="Arial"/>
          <w:sz w:val="22"/>
          <w:szCs w:val="22"/>
          <w:lang w:val="de-AT"/>
        </w:rPr>
        <w:t>J</w:t>
      </w:r>
      <w:r w:rsidRPr="009817C1">
        <w:rPr>
          <w:rFonts w:ascii="Arial" w:hAnsi="Arial" w:cs="Arial"/>
          <w:sz w:val="22"/>
          <w:szCs w:val="22"/>
          <w:lang w:val="de-AT"/>
        </w:rPr>
        <w:t>)</w:t>
      </w:r>
    </w:p>
    <w:p w14:paraId="3ECD5E0B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Fabrikat: 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79DB02C" w14:textId="77777777" w:rsidR="00D63258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Pr="009817C1">
        <w:rPr>
          <w:rFonts w:ascii="Arial" w:hAnsi="Arial" w:cs="Arial"/>
          <w:sz w:val="22"/>
          <w:szCs w:val="22"/>
          <w:lang w:val="de-AT"/>
        </w:rPr>
        <w:t>115.324.S</w:t>
      </w:r>
      <w:r w:rsidR="009817C1">
        <w:rPr>
          <w:rFonts w:ascii="Arial" w:hAnsi="Arial" w:cs="Arial"/>
          <w:sz w:val="22"/>
          <w:szCs w:val="22"/>
          <w:lang w:val="de-AT"/>
        </w:rPr>
        <w:t>J</w:t>
      </w:r>
      <w:r w:rsidRPr="009817C1">
        <w:rPr>
          <w:rFonts w:ascii="Arial" w:hAnsi="Arial" w:cs="Arial"/>
          <w:sz w:val="22"/>
          <w:szCs w:val="22"/>
          <w:lang w:val="de-AT"/>
        </w:rPr>
        <w:t>.1</w:t>
      </w:r>
      <w:proofErr w:type="spellEnd"/>
    </w:p>
    <w:p w14:paraId="277C8292" w14:textId="77777777" w:rsidR="00D63258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2D489A0" w14:textId="77777777" w:rsidR="00880430" w:rsidRDefault="00880430" w:rsidP="001F35C5">
      <w:pPr>
        <w:rPr>
          <w:rFonts w:ascii="Arial" w:hAnsi="Arial" w:cs="Arial"/>
          <w:b/>
          <w:bCs/>
          <w:sz w:val="22"/>
          <w:szCs w:val="22"/>
        </w:rPr>
      </w:pPr>
    </w:p>
    <w:p w14:paraId="6D6FAB44" w14:textId="2BA3C196" w:rsidR="001F35C5" w:rsidRDefault="001F35C5" w:rsidP="001F3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Designplatte für</w:t>
      </w:r>
      <w:r w:rsidR="00C27777">
        <w:rPr>
          <w:rFonts w:ascii="Arial" w:hAnsi="Arial" w:cs="Arial"/>
          <w:b/>
          <w:bCs/>
          <w:sz w:val="22"/>
          <w:szCs w:val="22"/>
        </w:rPr>
        <w:t xml:space="preserve"> Komplettanlagen </w:t>
      </w:r>
      <w:proofErr w:type="spellStart"/>
      <w:r w:rsidR="00C27777">
        <w:rPr>
          <w:rFonts w:ascii="Arial" w:hAnsi="Arial" w:cs="Arial"/>
          <w:b/>
          <w:bCs/>
          <w:sz w:val="22"/>
          <w:szCs w:val="22"/>
        </w:rPr>
        <w:t>AquaClean</w:t>
      </w:r>
      <w:proofErr w:type="spellEnd"/>
      <w:r w:rsidR="009817C1">
        <w:rPr>
          <w:rFonts w:ascii="Arial" w:hAnsi="Arial" w:cs="Arial"/>
          <w:b/>
          <w:bCs/>
          <w:sz w:val="22"/>
          <w:szCs w:val="22"/>
        </w:rPr>
        <w:t xml:space="preserve"> Tuma Comfort,</w:t>
      </w:r>
      <w:r w:rsidR="00C27777">
        <w:rPr>
          <w:rFonts w:ascii="Arial" w:hAnsi="Arial" w:cs="Arial"/>
          <w:b/>
          <w:bCs/>
          <w:sz w:val="22"/>
          <w:szCs w:val="22"/>
        </w:rPr>
        <w:t xml:space="preserve"> Sela und Mera</w:t>
      </w:r>
      <w:r w:rsidR="00270EC5">
        <w:rPr>
          <w:rFonts w:ascii="Arial" w:hAnsi="Arial" w:cs="Arial"/>
          <w:b/>
          <w:bCs/>
          <w:sz w:val="22"/>
          <w:szCs w:val="22"/>
        </w:rPr>
        <w:t>, Alba</w:t>
      </w:r>
    </w:p>
    <w:p w14:paraId="700A43C4" w14:textId="5A553693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9817C1">
        <w:rPr>
          <w:rFonts w:ascii="Arial" w:hAnsi="Arial" w:cs="Arial"/>
          <w:bCs/>
          <w:sz w:val="22"/>
          <w:szCs w:val="22"/>
        </w:rPr>
        <w:t xml:space="preserve">Tuma Comfort, </w:t>
      </w:r>
      <w:r>
        <w:rPr>
          <w:rFonts w:ascii="Arial" w:hAnsi="Arial" w:cs="Arial"/>
          <w:bCs/>
          <w:sz w:val="22"/>
          <w:szCs w:val="22"/>
        </w:rPr>
        <w:t>Sela</w:t>
      </w:r>
      <w:r w:rsidR="00270EC5">
        <w:rPr>
          <w:rFonts w:ascii="Arial" w:hAnsi="Arial" w:cs="Arial"/>
          <w:bCs/>
          <w:sz w:val="22"/>
          <w:szCs w:val="22"/>
        </w:rPr>
        <w:t xml:space="preserve">, Alba </w:t>
      </w:r>
      <w:r w:rsidR="00C27777">
        <w:rPr>
          <w:rFonts w:ascii="Arial" w:hAnsi="Arial" w:cs="Arial"/>
          <w:bCs/>
          <w:sz w:val="22"/>
          <w:szCs w:val="22"/>
        </w:rPr>
        <w:t xml:space="preserve">und Mera </w:t>
      </w:r>
      <w:r>
        <w:rPr>
          <w:rFonts w:ascii="Arial" w:hAnsi="Arial" w:cs="Arial"/>
          <w:bCs/>
          <w:sz w:val="22"/>
          <w:szCs w:val="22"/>
        </w:rPr>
        <w:t>für Geberit UP-Spülkästen Sigma (</w:t>
      </w:r>
      <w:proofErr w:type="spellStart"/>
      <w:r>
        <w:rPr>
          <w:rFonts w:ascii="Arial" w:hAnsi="Arial" w:cs="Arial"/>
          <w:bCs/>
          <w:sz w:val="22"/>
          <w:szCs w:val="22"/>
        </w:rPr>
        <w:t>UP320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UP300</w:t>
      </w:r>
      <w:proofErr w:type="spellEnd"/>
      <w:r>
        <w:rPr>
          <w:rFonts w:ascii="Arial" w:hAnsi="Arial" w:cs="Arial"/>
          <w:bCs/>
          <w:sz w:val="22"/>
          <w:szCs w:val="22"/>
        </w:rPr>
        <w:t>) und Modell 110.800 ohne Leerrohr. Ohne Beschädigung der Oberfläche montierbar, verdeckt geführter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in der Abdeckplatte</w:t>
      </w:r>
    </w:p>
    <w:p w14:paraId="54D69DFA" w14:textId="7777777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</w:p>
    <w:p w14:paraId="48776FB0" w14:textId="0312D75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Designplatte für </w:t>
      </w:r>
      <w:proofErr w:type="spellStart"/>
      <w:r>
        <w:rPr>
          <w:rFonts w:ascii="Arial" w:hAnsi="Arial" w:cs="Arial"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Komplettanlagen Oberflächenbeschichtung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2904940C" w14:textId="7E290FE4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(11), </w:t>
      </w:r>
    </w:p>
    <w:p w14:paraId="2FB0536C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A7D1F84" w14:textId="77777777" w:rsidR="001F35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 w:rsidR="006E46AC">
        <w:rPr>
          <w:rFonts w:ascii="Arial" w:hAnsi="Arial" w:cs="Arial"/>
          <w:sz w:val="22"/>
          <w:szCs w:val="22"/>
          <w:lang w:val="de-AT"/>
        </w:rPr>
        <w:t>115.329</w:t>
      </w:r>
      <w:r>
        <w:rPr>
          <w:rFonts w:ascii="Arial" w:hAnsi="Arial" w:cs="Arial"/>
          <w:sz w:val="22"/>
          <w:szCs w:val="22"/>
          <w:lang w:val="de-AT"/>
        </w:rPr>
        <w:t>.11.1</w:t>
      </w:r>
    </w:p>
    <w:p w14:paraId="4D2ED728" w14:textId="77777777" w:rsidR="004118C2" w:rsidRDefault="004118C2" w:rsidP="001F35C5">
      <w:pPr>
        <w:rPr>
          <w:rFonts w:ascii="Arial" w:hAnsi="Arial" w:cs="Arial"/>
          <w:bCs/>
          <w:sz w:val="22"/>
          <w:szCs w:val="22"/>
        </w:rPr>
      </w:pPr>
    </w:p>
    <w:p w14:paraId="1900E8F5" w14:textId="08EB055A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Designplatte für </w:t>
      </w:r>
      <w:proofErr w:type="spellStart"/>
      <w:r>
        <w:rPr>
          <w:rFonts w:ascii="Arial" w:hAnsi="Arial" w:cs="Arial"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Komplettanlagen Oberfläche Glas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52F5C729" w14:textId="157BA052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 xml:space="preserve">Glas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(S</w:t>
      </w:r>
      <w:r w:rsidR="004118C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39E646AA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231A845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="006E46AC">
        <w:rPr>
          <w:rFonts w:ascii="Arial" w:hAnsi="Arial" w:cs="Arial"/>
          <w:sz w:val="22"/>
          <w:szCs w:val="22"/>
          <w:lang w:val="de-AT"/>
        </w:rPr>
        <w:t>115.328</w:t>
      </w:r>
      <w:r>
        <w:rPr>
          <w:rFonts w:ascii="Arial" w:hAnsi="Arial" w:cs="Arial"/>
          <w:sz w:val="22"/>
          <w:szCs w:val="22"/>
          <w:lang w:val="de-AT"/>
        </w:rPr>
        <w:t>.S</w:t>
      </w:r>
      <w:r w:rsidR="004118C2">
        <w:rPr>
          <w:rFonts w:ascii="Arial" w:hAnsi="Arial" w:cs="Arial"/>
          <w:sz w:val="22"/>
          <w:szCs w:val="22"/>
          <w:lang w:val="de-AT"/>
        </w:rPr>
        <w:t>I</w:t>
      </w:r>
      <w:r>
        <w:rPr>
          <w:rFonts w:ascii="Arial" w:hAnsi="Arial" w:cs="Arial"/>
          <w:sz w:val="22"/>
          <w:szCs w:val="22"/>
          <w:lang w:val="de-AT"/>
        </w:rPr>
        <w:t>.1</w:t>
      </w:r>
      <w:proofErr w:type="spellEnd"/>
    </w:p>
    <w:p w14:paraId="561147F7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002B3F5" w14:textId="7777777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Designplatte für </w:t>
      </w:r>
      <w:proofErr w:type="spellStart"/>
      <w:r>
        <w:rPr>
          <w:rFonts w:ascii="Arial" w:hAnsi="Arial" w:cs="Arial"/>
          <w:bCs/>
          <w:sz w:val="22"/>
          <w:szCs w:val="22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Komplettanlagen Oberfläche Glas schwarz</w:t>
      </w:r>
    </w:p>
    <w:p w14:paraId="32BEA70E" w14:textId="77777777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Glas schwarz (S</w:t>
      </w:r>
      <w:r w:rsidR="004118C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571B9109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797F503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proofErr w:type="spellStart"/>
      <w:r w:rsidR="006E46AC">
        <w:rPr>
          <w:rFonts w:ascii="Arial" w:hAnsi="Arial" w:cs="Arial"/>
          <w:sz w:val="22"/>
          <w:szCs w:val="22"/>
          <w:lang w:val="de-AT"/>
        </w:rPr>
        <w:t>115.328</w:t>
      </w:r>
      <w:r>
        <w:rPr>
          <w:rFonts w:ascii="Arial" w:hAnsi="Arial" w:cs="Arial"/>
          <w:sz w:val="22"/>
          <w:szCs w:val="22"/>
          <w:lang w:val="de-AT"/>
        </w:rPr>
        <w:t>.S</w:t>
      </w:r>
      <w:r w:rsidR="004118C2">
        <w:rPr>
          <w:rFonts w:ascii="Arial" w:hAnsi="Arial" w:cs="Arial"/>
          <w:sz w:val="22"/>
          <w:szCs w:val="22"/>
          <w:lang w:val="de-AT"/>
        </w:rPr>
        <w:t>J</w:t>
      </w:r>
      <w:r>
        <w:rPr>
          <w:rFonts w:ascii="Arial" w:hAnsi="Arial" w:cs="Arial"/>
          <w:sz w:val="22"/>
          <w:szCs w:val="22"/>
          <w:lang w:val="de-AT"/>
        </w:rPr>
        <w:t>.1</w:t>
      </w:r>
      <w:proofErr w:type="spellEnd"/>
    </w:p>
    <w:p w14:paraId="7B9F5FC2" w14:textId="77777777" w:rsidR="00267F88" w:rsidRDefault="00267F88">
      <w:pPr>
        <w:rPr>
          <w:rFonts w:ascii="Arial" w:hAnsi="Arial" w:cs="Arial"/>
          <w:sz w:val="22"/>
          <w:szCs w:val="22"/>
          <w:lang w:val="de-AT"/>
        </w:rPr>
      </w:pPr>
    </w:p>
    <w:p w14:paraId="2C29965B" w14:textId="77777777" w:rsidR="004E75A5" w:rsidRDefault="004E75A5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30C93D4" w14:textId="09EDFD1B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Keramikwabenfilter Typ 3</w:t>
      </w:r>
    </w:p>
    <w:p w14:paraId="5E6DBF13" w14:textId="77777777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Für </w:t>
      </w:r>
      <w:proofErr w:type="spellStart"/>
      <w:r w:rsidRPr="004E6690">
        <w:rPr>
          <w:rFonts w:ascii="Arial" w:hAnsi="Arial" w:cs="Arial"/>
          <w:bCs/>
          <w:sz w:val="22"/>
          <w:szCs w:val="22"/>
          <w:lang w:val="de-AT"/>
        </w:rPr>
        <w:t>AquaClean</w:t>
      </w:r>
      <w:proofErr w:type="spellEnd"/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Mera, Tuma Comfort, Monolith Plus Sanitärmodul</w:t>
      </w:r>
    </w:p>
    <w:p w14:paraId="6F025332" w14:textId="77777777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0A139EFF" w14:textId="471C4E68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242.999.00.1 </w:t>
      </w:r>
    </w:p>
    <w:p w14:paraId="7CF6C808" w14:textId="77777777" w:rsidR="004E6690" w:rsidRP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4A020208" w14:textId="77777777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0FE66D90" w14:textId="029C875F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Bohrschablone</w:t>
      </w:r>
    </w:p>
    <w:p w14:paraId="5A7DABE7" w14:textId="47E5B3C2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Für Wand-WC und </w:t>
      </w:r>
      <w:proofErr w:type="spellStart"/>
      <w:r w:rsidRPr="004E6690">
        <w:rPr>
          <w:rFonts w:ascii="Arial" w:hAnsi="Arial" w:cs="Arial"/>
          <w:bCs/>
          <w:sz w:val="22"/>
          <w:szCs w:val="22"/>
          <w:lang w:val="de-AT"/>
        </w:rPr>
        <w:t>AquaClean</w:t>
      </w:r>
      <w:proofErr w:type="spellEnd"/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An</w:t>
      </w:r>
      <w:r w:rsidR="009826C2">
        <w:rPr>
          <w:rFonts w:ascii="Arial" w:hAnsi="Arial" w:cs="Arial"/>
          <w:bCs/>
          <w:sz w:val="22"/>
          <w:szCs w:val="22"/>
          <w:lang w:val="de-AT"/>
        </w:rPr>
        <w:t>schluß</w:t>
      </w:r>
      <w:r w:rsidRPr="004E6690">
        <w:rPr>
          <w:rFonts w:ascii="Arial" w:hAnsi="Arial" w:cs="Arial"/>
          <w:bCs/>
          <w:sz w:val="22"/>
          <w:szCs w:val="22"/>
          <w:lang w:val="de-AT"/>
        </w:rPr>
        <w:t>positionen. Metall beschichtet, wiederverwendbar</w:t>
      </w:r>
    </w:p>
    <w:p w14:paraId="6C49AA66" w14:textId="77777777" w:rsidR="004E6690" w:rsidRP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611B07F5" w14:textId="24DB94FC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</w:t>
      </w:r>
      <w:r>
        <w:rPr>
          <w:rFonts w:ascii="Arial" w:hAnsi="Arial" w:cs="Arial"/>
          <w:bCs/>
          <w:sz w:val="22"/>
          <w:szCs w:val="22"/>
          <w:lang w:val="de-AT"/>
        </w:rPr>
        <w:t>111.747.00.1</w:t>
      </w: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</w:t>
      </w:r>
    </w:p>
    <w:p w14:paraId="3F247DA2" w14:textId="75F48830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</w:p>
    <w:p w14:paraId="194D5F3F" w14:textId="77777777" w:rsidR="004E6690" w:rsidRDefault="004E6690" w:rsidP="004E6690">
      <w:pPr>
        <w:rPr>
          <w:rFonts w:ascii="Arial" w:hAnsi="Arial" w:cs="Arial"/>
          <w:b/>
          <w:sz w:val="22"/>
          <w:szCs w:val="22"/>
          <w:lang w:val="de-AT"/>
        </w:rPr>
      </w:pPr>
    </w:p>
    <w:p w14:paraId="41199F8F" w14:textId="7307D3AD" w:rsidR="004E6690" w:rsidRPr="004E6690" w:rsidRDefault="004E6690" w:rsidP="004E6690">
      <w:pPr>
        <w:rPr>
          <w:rFonts w:ascii="Arial" w:hAnsi="Arial" w:cs="Arial"/>
          <w:b/>
          <w:sz w:val="22"/>
          <w:szCs w:val="22"/>
          <w:lang w:val="de-AT"/>
        </w:rPr>
      </w:pPr>
      <w:r w:rsidRPr="004E6690">
        <w:rPr>
          <w:rFonts w:ascii="Arial" w:hAnsi="Arial" w:cs="Arial"/>
          <w:b/>
          <w:sz w:val="22"/>
          <w:szCs w:val="22"/>
          <w:lang w:val="de-AT"/>
        </w:rPr>
        <w:t xml:space="preserve">Wand-WC für </w:t>
      </w:r>
      <w:proofErr w:type="spellStart"/>
      <w:r w:rsidRPr="004E6690">
        <w:rPr>
          <w:rFonts w:ascii="Arial" w:hAnsi="Arial" w:cs="Arial"/>
          <w:b/>
          <w:sz w:val="22"/>
          <w:szCs w:val="22"/>
          <w:lang w:val="de-AT"/>
        </w:rPr>
        <w:t>AquaClean</w:t>
      </w:r>
      <w:proofErr w:type="spellEnd"/>
      <w:r w:rsidRPr="004E6690">
        <w:rPr>
          <w:rFonts w:ascii="Arial" w:hAnsi="Arial" w:cs="Arial"/>
          <w:b/>
          <w:sz w:val="22"/>
          <w:szCs w:val="22"/>
          <w:lang w:val="de-AT"/>
        </w:rPr>
        <w:t xml:space="preserve"> Tuma</w:t>
      </w:r>
    </w:p>
    <w:p w14:paraId="0BD2423A" w14:textId="1D56EB9C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>
        <w:rPr>
          <w:rFonts w:ascii="Arial" w:hAnsi="Arial" w:cs="Arial"/>
          <w:bCs/>
          <w:sz w:val="22"/>
          <w:szCs w:val="22"/>
          <w:lang w:val="de-AT"/>
        </w:rPr>
        <w:t xml:space="preserve">Für die nachträgliche Montage mit </w:t>
      </w:r>
      <w:proofErr w:type="spellStart"/>
      <w:r>
        <w:rPr>
          <w:rFonts w:ascii="Arial" w:hAnsi="Arial" w:cs="Arial"/>
          <w:bCs/>
          <w:sz w:val="22"/>
          <w:szCs w:val="22"/>
          <w:lang w:val="de-AT"/>
        </w:rPr>
        <w:t>AquaClean</w:t>
      </w:r>
      <w:proofErr w:type="spellEnd"/>
      <w:r>
        <w:rPr>
          <w:rFonts w:ascii="Arial" w:hAnsi="Arial" w:cs="Arial"/>
          <w:bCs/>
          <w:sz w:val="22"/>
          <w:szCs w:val="22"/>
          <w:lang w:val="de-AT"/>
        </w:rPr>
        <w:t xml:space="preserve"> Tuma Aufsatz</w:t>
      </w:r>
    </w:p>
    <w:p w14:paraId="0E7C57F0" w14:textId="77777777" w:rsidR="004E6690" w:rsidRP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534639D3" w14:textId="3CC2E5A1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</w:t>
      </w:r>
      <w:r>
        <w:rPr>
          <w:rFonts w:ascii="Arial" w:hAnsi="Arial" w:cs="Arial"/>
          <w:bCs/>
          <w:sz w:val="22"/>
          <w:szCs w:val="22"/>
          <w:lang w:val="de-AT"/>
        </w:rPr>
        <w:t>243.308.11.1</w:t>
      </w: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</w:t>
      </w:r>
    </w:p>
    <w:p w14:paraId="517709AE" w14:textId="164D8296" w:rsidR="00E039CD" w:rsidRDefault="00E039CD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55436C46" w14:textId="77777777" w:rsidR="00E039CD" w:rsidRDefault="00E039CD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5279E4B8" w14:textId="4323DA35" w:rsidR="004E75A5" w:rsidRPr="00966207" w:rsidRDefault="004E75A5" w:rsidP="004E75A5">
      <w:pPr>
        <w:rPr>
          <w:rFonts w:ascii="Arial" w:hAnsi="Arial" w:cs="Arial"/>
          <w:b/>
          <w:sz w:val="22"/>
          <w:szCs w:val="22"/>
          <w:lang w:val="de-AT"/>
        </w:rPr>
      </w:pPr>
      <w:proofErr w:type="spellStart"/>
      <w:r>
        <w:rPr>
          <w:rFonts w:ascii="Arial" w:hAnsi="Arial" w:cs="Arial"/>
          <w:b/>
          <w:sz w:val="22"/>
          <w:szCs w:val="22"/>
          <w:lang w:val="de-AT"/>
        </w:rPr>
        <w:t>Sitzring</w:t>
      </w:r>
      <w:proofErr w:type="spellEnd"/>
      <w:r>
        <w:rPr>
          <w:rFonts w:ascii="Arial" w:hAnsi="Arial" w:cs="Arial"/>
          <w:b/>
          <w:sz w:val="22"/>
          <w:szCs w:val="22"/>
          <w:lang w:val="de-AT"/>
        </w:rPr>
        <w:t xml:space="preserve"> ohne Deckel fixiert</w:t>
      </w:r>
    </w:p>
    <w:p w14:paraId="29484182" w14:textId="77777777" w:rsidR="004E75A5" w:rsidRPr="00966207" w:rsidRDefault="004E75A5" w:rsidP="004E75A5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</w:t>
      </w:r>
      <w:proofErr w:type="spellStart"/>
      <w:r w:rsidRPr="00966207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66207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>Mera Classic</w:t>
      </w:r>
    </w:p>
    <w:p w14:paraId="5405E9D3" w14:textId="77777777" w:rsidR="004E75A5" w:rsidRPr="007A67C5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1E81614" w14:textId="3BC8FD1D" w:rsidR="004E75A5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147.042.11.1</w:t>
      </w:r>
    </w:p>
    <w:p w14:paraId="3FA3A940" w14:textId="77777777" w:rsidR="004E75A5" w:rsidRDefault="004E75A5" w:rsidP="00C27777">
      <w:pPr>
        <w:rPr>
          <w:rFonts w:ascii="Arial" w:hAnsi="Arial" w:cs="Arial"/>
          <w:b/>
          <w:sz w:val="22"/>
          <w:szCs w:val="22"/>
          <w:lang w:val="de-AT"/>
        </w:rPr>
      </w:pPr>
    </w:p>
    <w:p w14:paraId="27E3EFC1" w14:textId="77777777" w:rsidR="004E6690" w:rsidRDefault="004E6690" w:rsidP="00C27777">
      <w:pPr>
        <w:rPr>
          <w:rFonts w:ascii="Arial" w:hAnsi="Arial" w:cs="Arial"/>
          <w:b/>
          <w:sz w:val="22"/>
          <w:szCs w:val="22"/>
          <w:lang w:val="de-AT"/>
        </w:rPr>
      </w:pPr>
    </w:p>
    <w:p w14:paraId="04A0C7A2" w14:textId="3489DCAF" w:rsidR="00C27777" w:rsidRPr="00966207" w:rsidRDefault="00C27777" w:rsidP="00C2777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Entkalkungsmittel </w:t>
      </w:r>
    </w:p>
    <w:p w14:paraId="271751FE" w14:textId="77777777" w:rsidR="00C27777" w:rsidRPr="00966207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</w:t>
      </w:r>
      <w:proofErr w:type="spellStart"/>
      <w:r w:rsidRPr="00966207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66207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>Mera</w:t>
      </w:r>
      <w:r w:rsidR="00080C33">
        <w:rPr>
          <w:rFonts w:ascii="Arial" w:hAnsi="Arial" w:cs="Arial"/>
          <w:sz w:val="22"/>
          <w:szCs w:val="22"/>
          <w:lang w:val="de-AT"/>
        </w:rPr>
        <w:t>, Tuma, Sela</w:t>
      </w:r>
      <w:r>
        <w:rPr>
          <w:rFonts w:ascii="Arial" w:hAnsi="Arial" w:cs="Arial"/>
          <w:sz w:val="22"/>
          <w:szCs w:val="22"/>
          <w:lang w:val="de-AT"/>
        </w:rPr>
        <w:t xml:space="preserve">, Inhalt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125ml</w:t>
      </w:r>
      <w:proofErr w:type="spellEnd"/>
    </w:p>
    <w:p w14:paraId="44B14355" w14:textId="77777777" w:rsidR="00C27777" w:rsidRPr="007A67C5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F70E759" w14:textId="77777777" w:rsidR="00C27777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147.040.00.1</w:t>
      </w:r>
    </w:p>
    <w:p w14:paraId="09682883" w14:textId="77777777" w:rsidR="00080C33" w:rsidRDefault="00080C33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602E5F4" w14:textId="77777777" w:rsidR="004E6690" w:rsidRDefault="004E6690" w:rsidP="00080C33">
      <w:pPr>
        <w:rPr>
          <w:rFonts w:ascii="Arial" w:hAnsi="Arial" w:cs="Arial"/>
          <w:b/>
          <w:sz w:val="22"/>
          <w:szCs w:val="22"/>
          <w:lang w:val="de-AT"/>
        </w:rPr>
      </w:pPr>
    </w:p>
    <w:p w14:paraId="7BE6E1A2" w14:textId="6E719235" w:rsidR="00080C33" w:rsidRPr="00966207" w:rsidRDefault="00080C33" w:rsidP="00080C33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Entkalkungsmittel Set 4 </w:t>
      </w:r>
      <w:proofErr w:type="spellStart"/>
      <w:r>
        <w:rPr>
          <w:rFonts w:ascii="Arial" w:hAnsi="Arial" w:cs="Arial"/>
          <w:b/>
          <w:sz w:val="22"/>
          <w:szCs w:val="22"/>
          <w:lang w:val="de-AT"/>
        </w:rPr>
        <w:t>Stk</w:t>
      </w:r>
      <w:proofErr w:type="spellEnd"/>
      <w:r>
        <w:rPr>
          <w:rFonts w:ascii="Arial" w:hAnsi="Arial" w:cs="Arial"/>
          <w:b/>
          <w:sz w:val="22"/>
          <w:szCs w:val="22"/>
          <w:lang w:val="de-AT"/>
        </w:rPr>
        <w:t>.</w:t>
      </w:r>
    </w:p>
    <w:p w14:paraId="636AFEF5" w14:textId="77777777" w:rsidR="00080C33" w:rsidRPr="00966207" w:rsidRDefault="00080C33" w:rsidP="00080C33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</w:t>
      </w:r>
      <w:proofErr w:type="spellStart"/>
      <w:r w:rsidRPr="00966207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66207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 xml:space="preserve">Mera, Tuma, Sela, Inhalt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125ml</w:t>
      </w:r>
      <w:proofErr w:type="spellEnd"/>
    </w:p>
    <w:p w14:paraId="1AC3E7A1" w14:textId="77777777" w:rsidR="00080C33" w:rsidRPr="007A67C5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899D12B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147.047.00.1</w:t>
      </w:r>
    </w:p>
    <w:p w14:paraId="6FFA5BF9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2A75B3C" w14:textId="77777777" w:rsidR="00080C33" w:rsidRPr="00966207" w:rsidRDefault="00080C33" w:rsidP="00080C33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Entkalkungsmittel Set 10 </w:t>
      </w:r>
      <w:proofErr w:type="spellStart"/>
      <w:r>
        <w:rPr>
          <w:rFonts w:ascii="Arial" w:hAnsi="Arial" w:cs="Arial"/>
          <w:b/>
          <w:sz w:val="22"/>
          <w:szCs w:val="22"/>
          <w:lang w:val="de-AT"/>
        </w:rPr>
        <w:t>Stk</w:t>
      </w:r>
      <w:proofErr w:type="spellEnd"/>
      <w:r>
        <w:rPr>
          <w:rFonts w:ascii="Arial" w:hAnsi="Arial" w:cs="Arial"/>
          <w:b/>
          <w:sz w:val="22"/>
          <w:szCs w:val="22"/>
          <w:lang w:val="de-AT"/>
        </w:rPr>
        <w:t>.</w:t>
      </w:r>
    </w:p>
    <w:p w14:paraId="19640FB3" w14:textId="77777777" w:rsidR="00080C33" w:rsidRPr="00966207" w:rsidRDefault="00080C33" w:rsidP="00080C33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</w:t>
      </w:r>
      <w:proofErr w:type="spellStart"/>
      <w:r w:rsidRPr="00966207"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 w:rsidRPr="00966207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 xml:space="preserve">Mera, Tuma, Sela, Inhalt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125ml</w:t>
      </w:r>
      <w:proofErr w:type="spellEnd"/>
    </w:p>
    <w:p w14:paraId="2EBB0618" w14:textId="77777777" w:rsidR="00080C33" w:rsidRPr="007A67C5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7E585CF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147.048.00.1</w:t>
      </w:r>
    </w:p>
    <w:p w14:paraId="1B4B2DCB" w14:textId="77777777" w:rsidR="00C27777" w:rsidRPr="007A67C5" w:rsidRDefault="00C27777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62BA61F" w14:textId="77777777" w:rsidR="004E6690" w:rsidRDefault="004E6690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2E288530" w14:textId="083C8E4C" w:rsidR="00C941AA" w:rsidRPr="00966207" w:rsidRDefault="00C941AA" w:rsidP="00C941A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Reinigungsmittel</w:t>
      </w:r>
    </w:p>
    <w:p w14:paraId="638A3E01" w14:textId="77777777" w:rsidR="00C941AA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Für die Reinigung der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Geräte, </w:t>
      </w:r>
    </w:p>
    <w:p w14:paraId="497995B6" w14:textId="77777777" w:rsidR="00C941AA" w:rsidRPr="00966207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Sprühflasche mit Inhalt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500ml</w:t>
      </w:r>
      <w:proofErr w:type="spellEnd"/>
    </w:p>
    <w:p w14:paraId="58714FCA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E0EEF13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242.546.00.1</w:t>
      </w:r>
    </w:p>
    <w:p w14:paraId="6DF65496" w14:textId="77777777" w:rsidR="00C27777" w:rsidRDefault="00C27777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7EBE3950" w14:textId="77777777" w:rsidR="004E6690" w:rsidRDefault="004E6690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5A7E7BAF" w14:textId="2390A2B2" w:rsidR="00C941AA" w:rsidRPr="00966207" w:rsidRDefault="00C941AA" w:rsidP="00C941A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Reinigungsset</w:t>
      </w:r>
    </w:p>
    <w:p w14:paraId="415BC137" w14:textId="77777777" w:rsidR="00C941AA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Für die Reinigung der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AquaClean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Geräte, </w:t>
      </w:r>
    </w:p>
    <w:p w14:paraId="7810303F" w14:textId="77777777" w:rsidR="00C941AA" w:rsidRPr="00966207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bestehend aus Sprühflasche mit Inhalt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500ml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und Reinigungstuch</w:t>
      </w:r>
    </w:p>
    <w:p w14:paraId="2017D5DA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D73D480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242.547.00.1</w:t>
      </w:r>
    </w:p>
    <w:p w14:paraId="38030487" w14:textId="77777777" w:rsidR="00C27777" w:rsidRDefault="00C27777" w:rsidP="00A52B3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C504AD1" w14:textId="77777777" w:rsidR="004E6690" w:rsidRDefault="004E6690" w:rsidP="006857CA">
      <w:pPr>
        <w:rPr>
          <w:rFonts w:ascii="Arial" w:hAnsi="Arial" w:cs="Arial"/>
          <w:b/>
          <w:sz w:val="22"/>
          <w:szCs w:val="22"/>
          <w:lang w:val="de-AT"/>
        </w:rPr>
      </w:pPr>
    </w:p>
    <w:p w14:paraId="6FD7D2D4" w14:textId="4EAA74D1" w:rsidR="006857CA" w:rsidRPr="00966207" w:rsidRDefault="006857CA" w:rsidP="006857C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Nachfüllbeutel Reinigungsmittel </w:t>
      </w:r>
    </w:p>
    <w:p w14:paraId="733FF2A8" w14:textId="0ABA640E" w:rsidR="006857CA" w:rsidRPr="00966207" w:rsidRDefault="006857CA" w:rsidP="006857C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Für das Nachfüllen der Reinigungsmittel Sprühflasche. Nachfüllbeutel mit Inhalt 1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Ltr</w:t>
      </w:r>
      <w:proofErr w:type="spellEnd"/>
      <w:r>
        <w:rPr>
          <w:rFonts w:ascii="Arial" w:hAnsi="Arial" w:cs="Arial"/>
          <w:sz w:val="22"/>
          <w:szCs w:val="22"/>
          <w:lang w:val="de-AT"/>
        </w:rPr>
        <w:t>.</w:t>
      </w:r>
    </w:p>
    <w:p w14:paraId="774D1BCD" w14:textId="77777777" w:rsidR="006857CA" w:rsidRPr="007A67C5" w:rsidRDefault="006857CA" w:rsidP="006857C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6D17267" w14:textId="6A05A435" w:rsidR="00A52B34" w:rsidRPr="00E66A44" w:rsidRDefault="006857CA" w:rsidP="00E66A4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147.073.00.1</w:t>
      </w:r>
    </w:p>
    <w:sectPr w:rsidR="00A52B34" w:rsidRPr="00E66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pgNumType w:start="1"/>
      <w:cols w:num="2" w:sep="1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3E4E" w14:textId="77777777" w:rsidR="00205614" w:rsidRDefault="00205614">
      <w:r>
        <w:separator/>
      </w:r>
    </w:p>
  </w:endnote>
  <w:endnote w:type="continuationSeparator" w:id="0">
    <w:p w14:paraId="1EFF8104" w14:textId="77777777" w:rsidR="00205614" w:rsidRDefault="002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075C" w14:textId="77777777" w:rsidR="00080C33" w:rsidRDefault="00080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EC40" w14:textId="77777777" w:rsidR="00205614" w:rsidRDefault="00205614">
    <w:pPr>
      <w:pStyle w:val="Fuzeile"/>
      <w:framePr w:wrap="auto" w:vAnchor="text" w:hAnchor="page" w:x="6049" w:y="1"/>
      <w:rPr>
        <w:rStyle w:val="Seitenzahl"/>
        <w:rFonts w:cs="55 Helvetica Roman"/>
        <w:sz w:val="20"/>
        <w:szCs w:val="20"/>
      </w:rPr>
    </w:pPr>
    <w:r>
      <w:rPr>
        <w:rStyle w:val="Seitenzahl"/>
        <w:rFonts w:cs="55 Helvetica Roman"/>
        <w:sz w:val="20"/>
        <w:szCs w:val="20"/>
      </w:rPr>
      <w:fldChar w:fldCharType="begin"/>
    </w:r>
    <w:r>
      <w:rPr>
        <w:rStyle w:val="Seitenzahl"/>
        <w:rFonts w:cs="55 Helvetica Roman"/>
        <w:sz w:val="20"/>
        <w:szCs w:val="20"/>
      </w:rPr>
      <w:instrText xml:space="preserve">PAGE  </w:instrText>
    </w:r>
    <w:r>
      <w:rPr>
        <w:rStyle w:val="Seitenzahl"/>
        <w:rFonts w:cs="55 Helvetica Roman"/>
        <w:sz w:val="20"/>
        <w:szCs w:val="20"/>
      </w:rPr>
      <w:fldChar w:fldCharType="separate"/>
    </w:r>
    <w:r w:rsidR="00530465">
      <w:rPr>
        <w:rStyle w:val="Seitenzahl"/>
        <w:rFonts w:cs="55 Helvetica Roman"/>
        <w:noProof/>
        <w:sz w:val="20"/>
        <w:szCs w:val="20"/>
      </w:rPr>
      <w:t>1</w:t>
    </w:r>
    <w:r>
      <w:rPr>
        <w:rStyle w:val="Seitenzahl"/>
        <w:rFonts w:cs="55 Helvetica Roman"/>
        <w:sz w:val="20"/>
        <w:szCs w:val="20"/>
      </w:rPr>
      <w:fldChar w:fldCharType="end"/>
    </w:r>
  </w:p>
  <w:p w14:paraId="0C5A1E8E" w14:textId="77777777" w:rsidR="00205614" w:rsidRDefault="0020561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09C3" w14:textId="77777777" w:rsidR="00080C33" w:rsidRDefault="00080C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BE93" w14:textId="77777777" w:rsidR="00205614" w:rsidRDefault="00205614">
      <w:r>
        <w:separator/>
      </w:r>
    </w:p>
  </w:footnote>
  <w:footnote w:type="continuationSeparator" w:id="0">
    <w:p w14:paraId="180D7B30" w14:textId="77777777" w:rsidR="00205614" w:rsidRDefault="0020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87D" w14:textId="77777777" w:rsidR="00080C33" w:rsidRDefault="00080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3610" w14:textId="77777777" w:rsidR="00205614" w:rsidRDefault="0020561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107FC595" wp14:editId="10CBA605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B025" w14:textId="77777777" w:rsidR="00080C33" w:rsidRDefault="00080C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3D5"/>
    <w:multiLevelType w:val="singleLevel"/>
    <w:tmpl w:val="66508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B79F2"/>
    <w:multiLevelType w:val="singleLevel"/>
    <w:tmpl w:val="66508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E624A6"/>
    <w:multiLevelType w:val="singleLevel"/>
    <w:tmpl w:val="35FEAB3A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0318076">
    <w:abstractNumId w:val="2"/>
  </w:num>
  <w:num w:numId="2" w16cid:durableId="204098508">
    <w:abstractNumId w:val="0"/>
  </w:num>
  <w:num w:numId="3" w16cid:durableId="71527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24"/>
    <w:rsid w:val="00025894"/>
    <w:rsid w:val="00035987"/>
    <w:rsid w:val="00057A9C"/>
    <w:rsid w:val="00064982"/>
    <w:rsid w:val="000711B4"/>
    <w:rsid w:val="00080C33"/>
    <w:rsid w:val="001529A4"/>
    <w:rsid w:val="001730ED"/>
    <w:rsid w:val="001F35C5"/>
    <w:rsid w:val="00205614"/>
    <w:rsid w:val="00267F88"/>
    <w:rsid w:val="00270EC5"/>
    <w:rsid w:val="00294FF0"/>
    <w:rsid w:val="002A52D2"/>
    <w:rsid w:val="002E3B32"/>
    <w:rsid w:val="002E70BC"/>
    <w:rsid w:val="0035614B"/>
    <w:rsid w:val="003955BC"/>
    <w:rsid w:val="003B5DDC"/>
    <w:rsid w:val="003C2370"/>
    <w:rsid w:val="003D3FA2"/>
    <w:rsid w:val="00407C2C"/>
    <w:rsid w:val="004118C2"/>
    <w:rsid w:val="004263D6"/>
    <w:rsid w:val="00482ACA"/>
    <w:rsid w:val="004852D9"/>
    <w:rsid w:val="004E6690"/>
    <w:rsid w:val="004E75A5"/>
    <w:rsid w:val="00530465"/>
    <w:rsid w:val="005676A4"/>
    <w:rsid w:val="00597EA3"/>
    <w:rsid w:val="005A3F19"/>
    <w:rsid w:val="00647816"/>
    <w:rsid w:val="006622AB"/>
    <w:rsid w:val="006857CA"/>
    <w:rsid w:val="006B6C85"/>
    <w:rsid w:val="006D400D"/>
    <w:rsid w:val="006E46AC"/>
    <w:rsid w:val="00714239"/>
    <w:rsid w:val="0075230D"/>
    <w:rsid w:val="0075343D"/>
    <w:rsid w:val="007614FE"/>
    <w:rsid w:val="007A2D7C"/>
    <w:rsid w:val="007A67C5"/>
    <w:rsid w:val="007E0E08"/>
    <w:rsid w:val="00806380"/>
    <w:rsid w:val="00846EC6"/>
    <w:rsid w:val="008639B6"/>
    <w:rsid w:val="00880430"/>
    <w:rsid w:val="008A2362"/>
    <w:rsid w:val="008B6524"/>
    <w:rsid w:val="00902226"/>
    <w:rsid w:val="009378A1"/>
    <w:rsid w:val="009511AF"/>
    <w:rsid w:val="00952BBC"/>
    <w:rsid w:val="00966207"/>
    <w:rsid w:val="009817C1"/>
    <w:rsid w:val="009826C2"/>
    <w:rsid w:val="009A145A"/>
    <w:rsid w:val="009E4FDB"/>
    <w:rsid w:val="00A14835"/>
    <w:rsid w:val="00A52B34"/>
    <w:rsid w:val="00A54A7D"/>
    <w:rsid w:val="00AC3005"/>
    <w:rsid w:val="00B5195B"/>
    <w:rsid w:val="00B84E0B"/>
    <w:rsid w:val="00B90524"/>
    <w:rsid w:val="00B91F25"/>
    <w:rsid w:val="00C2548F"/>
    <w:rsid w:val="00C27777"/>
    <w:rsid w:val="00C506B7"/>
    <w:rsid w:val="00C941AA"/>
    <w:rsid w:val="00C954E1"/>
    <w:rsid w:val="00CD666E"/>
    <w:rsid w:val="00CF3BBC"/>
    <w:rsid w:val="00D24F0F"/>
    <w:rsid w:val="00D63258"/>
    <w:rsid w:val="00DA3E56"/>
    <w:rsid w:val="00DB6C21"/>
    <w:rsid w:val="00E039CD"/>
    <w:rsid w:val="00E267C2"/>
    <w:rsid w:val="00E5274B"/>
    <w:rsid w:val="00E54991"/>
    <w:rsid w:val="00E66A44"/>
    <w:rsid w:val="00E729EC"/>
    <w:rsid w:val="00E83996"/>
    <w:rsid w:val="00EA497E"/>
    <w:rsid w:val="00EB2D0A"/>
    <w:rsid w:val="00ED50EA"/>
    <w:rsid w:val="00F0507B"/>
    <w:rsid w:val="00F1022B"/>
    <w:rsid w:val="00F331F2"/>
    <w:rsid w:val="00F40958"/>
    <w:rsid w:val="00FB4AA7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33AD800"/>
  <w15:docId w15:val="{D56D372D-6B33-440B-941D-09A1AF1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55 Helvetica Roman" w:hAnsi="55 Helvetica Roman" w:cs="55 Helvetica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color w:val="0000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3323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Manfred Priesching</cp:lastModifiedBy>
  <cp:revision>20</cp:revision>
  <cp:lastPrinted>2010-02-23T08:34:00Z</cp:lastPrinted>
  <dcterms:created xsi:type="dcterms:W3CDTF">2017-02-07T14:23:00Z</dcterms:created>
  <dcterms:modified xsi:type="dcterms:W3CDTF">2025-01-30T14:54:00Z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2021-11-11T09:35:01Z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